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C6538" w14:textId="77777777" w:rsidR="00680F3A" w:rsidRDefault="00680F3A">
      <w:pPr>
        <w:pBdr>
          <w:top w:val="nil"/>
          <w:left w:val="nil"/>
          <w:bottom w:val="nil"/>
          <w:right w:val="nil"/>
          <w:between w:val="nil"/>
        </w:pBdr>
        <w:rPr>
          <w:color w:val="000000"/>
          <w:sz w:val="28"/>
          <w:szCs w:val="28"/>
        </w:rPr>
      </w:pPr>
      <w:bookmarkStart w:id="0" w:name="_gjdgxs" w:colFirst="0" w:colLast="0"/>
      <w:bookmarkEnd w:id="0"/>
    </w:p>
    <w:p w14:paraId="708410BF" w14:textId="77777777" w:rsidR="00680F3A" w:rsidRDefault="00680F3A">
      <w:pPr>
        <w:pBdr>
          <w:top w:val="nil"/>
          <w:left w:val="nil"/>
          <w:bottom w:val="nil"/>
          <w:right w:val="nil"/>
          <w:between w:val="nil"/>
        </w:pBdr>
        <w:jc w:val="center"/>
        <w:rPr>
          <w:color w:val="000000"/>
          <w:sz w:val="28"/>
          <w:szCs w:val="28"/>
        </w:rPr>
      </w:pPr>
    </w:p>
    <w:p w14:paraId="158375D0"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F4B5AF1"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8ECBA19"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CAC364F"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5AC5DC0" w14:textId="77777777" w:rsidR="00680F3A" w:rsidRDefault="00680F3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0955BB3" w14:textId="77777777" w:rsidR="00680F3A" w:rsidRDefault="001078AA">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5DB5013D" w14:textId="3D6089EB" w:rsidR="00680F3A" w:rsidRDefault="007F3701">
      <w:pPr>
        <w:pBdr>
          <w:top w:val="nil"/>
          <w:left w:val="nil"/>
          <w:bottom w:val="nil"/>
          <w:right w:val="nil"/>
          <w:between w:val="nil"/>
        </w:pBdr>
        <w:jc w:val="center"/>
        <w:rPr>
          <w:rFonts w:ascii="Times New Roman" w:eastAsia="Times New Roman" w:hAnsi="Times New Roman" w:cs="Times New Roman"/>
          <w:sz w:val="28"/>
          <w:szCs w:val="28"/>
        </w:rPr>
      </w:pPr>
      <w:r w:rsidRPr="007F3701">
        <w:rPr>
          <w:rFonts w:ascii="Times New Roman" w:eastAsia="Times New Roman" w:hAnsi="Times New Roman" w:cs="Times New Roman"/>
          <w:color w:val="000000"/>
          <w:sz w:val="28"/>
          <w:szCs w:val="28"/>
        </w:rPr>
        <w:t xml:space="preserve">о выполненных работах по сбору и обобщению информации о качестве условий </w:t>
      </w:r>
      <w:r w:rsidR="00CC1C19">
        <w:rPr>
          <w:rFonts w:ascii="Times New Roman" w:eastAsia="Times New Roman" w:hAnsi="Times New Roman" w:cs="Times New Roman"/>
          <w:color w:val="000000"/>
          <w:sz w:val="28"/>
          <w:szCs w:val="28"/>
        </w:rPr>
        <w:t xml:space="preserve">осуществления </w:t>
      </w:r>
      <w:r w:rsidRPr="007F3701">
        <w:rPr>
          <w:rFonts w:ascii="Times New Roman" w:eastAsia="Times New Roman" w:hAnsi="Times New Roman" w:cs="Times New Roman"/>
          <w:color w:val="000000"/>
          <w:sz w:val="28"/>
          <w:szCs w:val="28"/>
        </w:rPr>
        <w:t>образовательной деятельности в организациях дополнительного образования г. Норильск Красноярского края</w:t>
      </w:r>
    </w:p>
    <w:p w14:paraId="03FD5BAD" w14:textId="77777777" w:rsidR="00680F3A" w:rsidRDefault="00680F3A">
      <w:pPr>
        <w:pBdr>
          <w:top w:val="nil"/>
          <w:left w:val="nil"/>
          <w:bottom w:val="nil"/>
          <w:right w:val="nil"/>
          <w:between w:val="nil"/>
        </w:pBdr>
        <w:rPr>
          <w:rFonts w:ascii="Times New Roman" w:eastAsia="Times New Roman" w:hAnsi="Times New Roman" w:cs="Times New Roman"/>
          <w:color w:val="000000"/>
          <w:sz w:val="28"/>
          <w:szCs w:val="28"/>
        </w:rPr>
      </w:pPr>
    </w:p>
    <w:p w14:paraId="29B2BF82"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4969B8E4"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77E6D46C"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6D702C04"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03558E2B"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043BACB7"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005D9897"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21B37D7F"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7DE24428"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6C5DA4A5"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5F82405B"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22EBCAFC"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4AD6FCEA"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34B16EE8" w14:textId="77777777" w:rsidR="00680F3A" w:rsidRDefault="00680F3A">
      <w:pPr>
        <w:pBdr>
          <w:top w:val="nil"/>
          <w:left w:val="nil"/>
          <w:bottom w:val="nil"/>
          <w:right w:val="nil"/>
          <w:between w:val="nil"/>
        </w:pBdr>
        <w:jc w:val="center"/>
        <w:rPr>
          <w:rFonts w:ascii="Times New Roman" w:eastAsia="Times New Roman" w:hAnsi="Times New Roman" w:cs="Times New Roman"/>
          <w:color w:val="000000"/>
          <w:sz w:val="28"/>
          <w:szCs w:val="28"/>
        </w:rPr>
      </w:pPr>
    </w:p>
    <w:p w14:paraId="15F88237" w14:textId="77777777" w:rsidR="00680F3A" w:rsidRDefault="001078AA">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79A839D7" w14:textId="77777777" w:rsidR="00680F3A" w:rsidRDefault="00680F3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45BFE058" w14:textId="77777777" w:rsidR="00680F3A" w:rsidRDefault="001078A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Сведения об организации, ответственной за сбор и обобщение информации о качестве условий оказания услуг (Операторе)</w:t>
      </w:r>
    </w:p>
    <w:p w14:paraId="6D0E77E4"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Название</w:t>
      </w:r>
      <w:r>
        <w:rPr>
          <w:rFonts w:ascii="Times New Roman" w:eastAsia="Times New Roman" w:hAnsi="Times New Roman" w:cs="Times New Roman"/>
          <w:color w:val="000000"/>
          <w:sz w:val="24"/>
          <w:szCs w:val="24"/>
        </w:rPr>
        <w:t>: ООО Исследовательская компания «Лидер»</w:t>
      </w:r>
    </w:p>
    <w:p w14:paraId="5F1A638E"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Правовая </w:t>
      </w:r>
      <w:proofErr w:type="gramStart"/>
      <w:r>
        <w:rPr>
          <w:rFonts w:ascii="Times New Roman" w:eastAsia="Times New Roman" w:hAnsi="Times New Roman" w:cs="Times New Roman"/>
          <w:b/>
          <w:color w:val="000000"/>
          <w:sz w:val="24"/>
          <w:szCs w:val="24"/>
        </w:rPr>
        <w:t>форма</w:t>
      </w:r>
      <w:r>
        <w:rPr>
          <w:rFonts w:ascii="Times New Roman" w:eastAsia="Times New Roman" w:hAnsi="Times New Roman" w:cs="Times New Roman"/>
          <w:color w:val="000000"/>
          <w:sz w:val="24"/>
          <w:szCs w:val="24"/>
        </w:rPr>
        <w:t>:  Общество</w:t>
      </w:r>
      <w:proofErr w:type="gramEnd"/>
      <w:r>
        <w:rPr>
          <w:rFonts w:ascii="Times New Roman" w:eastAsia="Times New Roman" w:hAnsi="Times New Roman" w:cs="Times New Roman"/>
          <w:color w:val="000000"/>
          <w:sz w:val="24"/>
          <w:szCs w:val="24"/>
        </w:rPr>
        <w:t xml:space="preserve">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126A3700"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0FCCAA82"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9B5F6D9" w14:textId="77777777" w:rsidR="00680F3A" w:rsidRDefault="001078A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14CBB076" w14:textId="77777777" w:rsidR="00680F3A" w:rsidRDefault="00680F3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653D593C" w14:textId="77777777" w:rsidR="00680F3A" w:rsidRDefault="00680F3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D953FBD" w14:textId="77777777" w:rsidR="00680F3A" w:rsidRDefault="001078AA">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61BB39E8" w14:textId="77777777" w:rsidR="00680F3A" w:rsidRDefault="001078AA">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66A96A0C" w14:textId="77777777" w:rsidR="00680F3A" w:rsidRDefault="00680F3A">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2147163319"/>
        <w:docPartObj>
          <w:docPartGallery w:val="Table of Contents"/>
          <w:docPartUnique/>
        </w:docPartObj>
      </w:sdtPr>
      <w:sdtEndPr/>
      <w:sdtContent>
        <w:p w14:paraId="0C56365D" w14:textId="77777777" w:rsidR="00680F3A" w:rsidRPr="00C1793B" w:rsidRDefault="001078AA">
          <w:pPr>
            <w:tabs>
              <w:tab w:val="right" w:pos="9642"/>
            </w:tabs>
            <w:spacing w:before="80" w:line="240" w:lineRule="auto"/>
            <w:rPr>
              <w:rFonts w:ascii="Times New Roman" w:eastAsia="Times New Roman" w:hAnsi="Times New Roman" w:cs="Times New Roman"/>
              <w:color w:val="000000"/>
              <w:sz w:val="24"/>
              <w:szCs w:val="24"/>
            </w:rPr>
          </w:pPr>
          <w:r w:rsidRPr="00C1793B">
            <w:rPr>
              <w:rFonts w:ascii="Times New Roman" w:hAnsi="Times New Roman" w:cs="Times New Roman"/>
            </w:rPr>
            <w:fldChar w:fldCharType="begin"/>
          </w:r>
          <w:r w:rsidRPr="00C1793B">
            <w:rPr>
              <w:rFonts w:ascii="Times New Roman" w:hAnsi="Times New Roman" w:cs="Times New Roman"/>
            </w:rPr>
            <w:instrText xml:space="preserve"> TOC \h \u \z </w:instrText>
          </w:r>
          <w:r w:rsidRPr="00C1793B">
            <w:rPr>
              <w:rFonts w:ascii="Times New Roman" w:hAnsi="Times New Roman" w:cs="Times New Roman"/>
            </w:rPr>
            <w:fldChar w:fldCharType="separate"/>
          </w:r>
          <w:hyperlink w:anchor="_30j0zll">
            <w:r w:rsidRPr="00C1793B">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sidRPr="00C1793B">
            <w:rPr>
              <w:rFonts w:ascii="Times New Roman" w:eastAsia="Times New Roman" w:hAnsi="Times New Roman" w:cs="Times New Roman"/>
              <w:color w:val="000000"/>
              <w:sz w:val="24"/>
              <w:szCs w:val="24"/>
            </w:rPr>
            <w:tab/>
          </w:r>
          <w:r w:rsidRPr="00C1793B">
            <w:rPr>
              <w:rFonts w:ascii="Times New Roman" w:hAnsi="Times New Roman" w:cs="Times New Roman"/>
            </w:rPr>
            <w:fldChar w:fldCharType="begin"/>
          </w:r>
          <w:r w:rsidRPr="00C1793B">
            <w:rPr>
              <w:rFonts w:ascii="Times New Roman" w:hAnsi="Times New Roman" w:cs="Times New Roman"/>
            </w:rPr>
            <w:instrText xml:space="preserve"> PAGEREF _30j0zll \h </w:instrText>
          </w:r>
          <w:r w:rsidRPr="00C1793B">
            <w:rPr>
              <w:rFonts w:ascii="Times New Roman" w:hAnsi="Times New Roman" w:cs="Times New Roman"/>
            </w:rPr>
          </w:r>
          <w:r w:rsidRPr="00C1793B">
            <w:rPr>
              <w:rFonts w:ascii="Times New Roman" w:hAnsi="Times New Roman" w:cs="Times New Roman"/>
            </w:rPr>
            <w:fldChar w:fldCharType="separate"/>
          </w:r>
          <w:r w:rsidRPr="00C1793B">
            <w:rPr>
              <w:rFonts w:ascii="Times New Roman" w:eastAsia="Times New Roman" w:hAnsi="Times New Roman" w:cs="Times New Roman"/>
              <w:color w:val="000000"/>
              <w:sz w:val="24"/>
              <w:szCs w:val="24"/>
            </w:rPr>
            <w:t>3</w:t>
          </w:r>
          <w:r w:rsidRPr="00C1793B">
            <w:rPr>
              <w:rFonts w:ascii="Times New Roman" w:hAnsi="Times New Roman" w:cs="Times New Roman"/>
            </w:rPr>
            <w:fldChar w:fldCharType="end"/>
          </w:r>
        </w:p>
        <w:p w14:paraId="627045C1" w14:textId="6517A5BA" w:rsidR="00680F3A" w:rsidRPr="00C1793B" w:rsidRDefault="00964B68">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1078AA" w:rsidRPr="00C1793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1078AA" w:rsidRPr="00C1793B">
            <w:rPr>
              <w:rFonts w:ascii="Times New Roman" w:eastAsia="Times New Roman" w:hAnsi="Times New Roman" w:cs="Times New Roman"/>
              <w:color w:val="000000"/>
              <w:sz w:val="24"/>
              <w:szCs w:val="24"/>
            </w:rPr>
            <w:tab/>
          </w:r>
          <w:r w:rsidR="00C1793B">
            <w:rPr>
              <w:rFonts w:ascii="Times New Roman" w:hAnsi="Times New Roman" w:cs="Times New Roman"/>
            </w:rPr>
            <w:t>4</w:t>
          </w:r>
        </w:p>
        <w:p w14:paraId="0830F142" w14:textId="6C17F614" w:rsidR="00680F3A" w:rsidRPr="00C1793B" w:rsidRDefault="00964B68">
          <w:pPr>
            <w:tabs>
              <w:tab w:val="right" w:pos="9642"/>
            </w:tabs>
            <w:spacing w:before="200" w:line="240" w:lineRule="auto"/>
            <w:rPr>
              <w:rFonts w:ascii="Times New Roman" w:eastAsia="Times New Roman" w:hAnsi="Times New Roman" w:cs="Times New Roman"/>
              <w:color w:val="000000"/>
              <w:sz w:val="24"/>
              <w:szCs w:val="24"/>
            </w:rPr>
          </w:pPr>
          <w:hyperlink w:anchor="_2et92p0">
            <w:r w:rsidR="001078AA" w:rsidRPr="00C1793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1078AA" w:rsidRPr="00C1793B">
            <w:rPr>
              <w:rFonts w:ascii="Times New Roman" w:eastAsia="Times New Roman" w:hAnsi="Times New Roman" w:cs="Times New Roman"/>
              <w:color w:val="000000"/>
              <w:sz w:val="24"/>
              <w:szCs w:val="24"/>
            </w:rPr>
            <w:tab/>
          </w:r>
          <w:r w:rsidR="00C1793B">
            <w:rPr>
              <w:rFonts w:ascii="Times New Roman" w:hAnsi="Times New Roman" w:cs="Times New Roman"/>
            </w:rPr>
            <w:t>5</w:t>
          </w:r>
        </w:p>
        <w:p w14:paraId="58A412EB" w14:textId="5ACA7022" w:rsidR="00680F3A" w:rsidRPr="00C1793B" w:rsidRDefault="00964B68">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1078AA" w:rsidRPr="00C1793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_dhmf2pj9xous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1</w:t>
          </w:r>
          <w:r w:rsidR="001078AA" w:rsidRPr="00C1793B">
            <w:rPr>
              <w:rFonts w:ascii="Times New Roman" w:hAnsi="Times New Roman" w:cs="Times New Roman"/>
            </w:rPr>
            <w:fldChar w:fldCharType="end"/>
          </w:r>
          <w:r w:rsidR="00C1793B">
            <w:rPr>
              <w:rFonts w:ascii="Times New Roman" w:hAnsi="Times New Roman" w:cs="Times New Roman"/>
            </w:rPr>
            <w:t>1</w:t>
          </w:r>
        </w:p>
        <w:p w14:paraId="2976A614" w14:textId="1D32DDE6" w:rsidR="00680F3A" w:rsidRPr="00C1793B" w:rsidRDefault="00964B68">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1078AA" w:rsidRPr="00C1793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_uv2wtg16ff7i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1</w:t>
          </w:r>
          <w:r w:rsidR="001078AA" w:rsidRPr="00C1793B">
            <w:rPr>
              <w:rFonts w:ascii="Times New Roman" w:hAnsi="Times New Roman" w:cs="Times New Roman"/>
            </w:rPr>
            <w:fldChar w:fldCharType="end"/>
          </w:r>
          <w:r w:rsidR="00C1793B">
            <w:rPr>
              <w:rFonts w:ascii="Times New Roman" w:hAnsi="Times New Roman" w:cs="Times New Roman"/>
            </w:rPr>
            <w:t>5</w:t>
          </w:r>
        </w:p>
        <w:p w14:paraId="47CE0589" w14:textId="6C555B2D" w:rsidR="00680F3A" w:rsidRPr="00C1793B" w:rsidRDefault="00964B68">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1078AA" w:rsidRPr="00C1793B">
              <w:rPr>
                <w:rFonts w:ascii="Times New Roman" w:eastAsia="Times New Roman" w:hAnsi="Times New Roman" w:cs="Times New Roman"/>
                <w:color w:val="000000"/>
                <w:sz w:val="24"/>
                <w:szCs w:val="24"/>
              </w:rPr>
              <w:t>Приложение 1</w:t>
            </w:r>
          </w:hyperlink>
          <w:r w:rsidR="001078AA" w:rsidRPr="00C1793B">
            <w:rPr>
              <w:rFonts w:ascii="Times New Roman" w:eastAsia="Times New Roman" w:hAnsi="Times New Roman" w:cs="Times New Roman"/>
              <w:sz w:val="24"/>
              <w:szCs w:val="24"/>
            </w:rPr>
            <w:t xml:space="preserve">. </w:t>
          </w:r>
          <w:hyperlink w:anchor="_2jxsxqh">
            <w:r w:rsidR="001078AA" w:rsidRPr="00C1793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1078AA" w:rsidRPr="00C1793B">
            <w:rPr>
              <w:rFonts w:ascii="Times New Roman" w:eastAsia="Times New Roman" w:hAnsi="Times New Roman" w:cs="Times New Roman"/>
              <w:sz w:val="24"/>
              <w:szCs w:val="24"/>
            </w:rPr>
            <w:t xml:space="preserve"> на её официальном сайте</w:t>
          </w:r>
          <w:r w:rsidR="001078AA" w:rsidRPr="00C1793B">
            <w:rPr>
              <w:rFonts w:ascii="Times New Roman" w:eastAsia="Times New Roman" w:hAnsi="Times New Roman" w:cs="Times New Roman"/>
              <w:color w:val="000000"/>
              <w:sz w:val="24"/>
              <w:szCs w:val="24"/>
            </w:rPr>
            <w:tab/>
            <w:t xml:space="preserve"> </w:t>
          </w:r>
          <w:r w:rsidR="00C1793B" w:rsidRPr="00C1793B">
            <w:rPr>
              <w:rFonts w:ascii="Times New Roman" w:hAnsi="Times New Roman" w:cs="Times New Roman"/>
            </w:rPr>
            <w:t>20</w:t>
          </w:r>
        </w:p>
        <w:p w14:paraId="45B7426B" w14:textId="4FF84E8D" w:rsidR="00680F3A" w:rsidRPr="00C1793B" w:rsidRDefault="00964B68">
          <w:pPr>
            <w:tabs>
              <w:tab w:val="right" w:pos="9642"/>
            </w:tabs>
            <w:spacing w:before="200" w:line="240" w:lineRule="auto"/>
            <w:rPr>
              <w:rFonts w:ascii="Times New Roman" w:eastAsia="Times New Roman" w:hAnsi="Times New Roman" w:cs="Times New Roman"/>
              <w:color w:val="000000"/>
              <w:sz w:val="24"/>
              <w:szCs w:val="24"/>
            </w:rPr>
          </w:pPr>
          <w:hyperlink w:anchor="_3j2qqm3">
            <w:r w:rsidR="001078AA" w:rsidRPr="00C1793B">
              <w:rPr>
                <w:rFonts w:ascii="Times New Roman" w:eastAsia="Times New Roman" w:hAnsi="Times New Roman" w:cs="Times New Roman"/>
                <w:color w:val="000000"/>
                <w:sz w:val="24"/>
                <w:szCs w:val="24"/>
              </w:rPr>
              <w:t>Приложение 2</w:t>
            </w:r>
          </w:hyperlink>
          <w:hyperlink w:anchor="_3j2qqm3">
            <w:r w:rsidR="001078AA" w:rsidRPr="00C1793B">
              <w:rPr>
                <w:rFonts w:ascii="Times New Roman" w:eastAsia="Times New Roman" w:hAnsi="Times New Roman" w:cs="Times New Roman"/>
                <w:sz w:val="24"/>
                <w:szCs w:val="24"/>
              </w:rPr>
              <w:t>.</w:t>
            </w:r>
          </w:hyperlink>
          <w:r w:rsidR="001078AA" w:rsidRPr="00C1793B">
            <w:rPr>
              <w:rFonts w:ascii="Times New Roman" w:hAnsi="Times New Roman" w:cs="Times New Roman"/>
            </w:rPr>
            <w:t xml:space="preserve"> </w:t>
          </w:r>
          <w:hyperlink w:anchor="_l47id638xrko">
            <w:r w:rsidR="001078AA" w:rsidRPr="00C1793B">
              <w:rPr>
                <w:rFonts w:ascii="Times New Roman" w:eastAsia="Times New Roman" w:hAnsi="Times New Roman" w:cs="Times New Roman"/>
                <w:color w:val="000000"/>
                <w:sz w:val="24"/>
                <w:szCs w:val="24"/>
              </w:rPr>
              <w:t>Независимая оценка качества условий оказания услуг образовательных организаций</w:t>
            </w:r>
          </w:hyperlink>
          <w:hyperlink w:anchor="_l47id638xrko">
            <w:r w:rsidR="001078AA" w:rsidRPr="00C1793B">
              <w:rPr>
                <w:rFonts w:ascii="Times New Roman" w:eastAsia="Times New Roman" w:hAnsi="Times New Roman" w:cs="Times New Roman"/>
                <w:sz w:val="24"/>
                <w:szCs w:val="24"/>
              </w:rPr>
              <w:t>.</w:t>
            </w:r>
          </w:hyperlink>
          <w:r w:rsidR="001078AA" w:rsidRPr="00C1793B">
            <w:rPr>
              <w:rFonts w:ascii="Times New Roman" w:hAnsi="Times New Roman" w:cs="Times New Roman"/>
            </w:rPr>
            <w:t xml:space="preserve"> </w:t>
          </w:r>
          <w:hyperlink w:anchor="_1y810tw">
            <w:r w:rsidR="001078AA" w:rsidRPr="00C1793B">
              <w:rPr>
                <w:rFonts w:ascii="Times New Roman" w:eastAsia="Times New Roman" w:hAnsi="Times New Roman" w:cs="Times New Roman"/>
                <w:color w:val="000000"/>
                <w:sz w:val="24"/>
                <w:szCs w:val="24"/>
              </w:rPr>
              <w:t>ФОРМА ОЦЕНКИ ПРИ ПОСЕЩЕНИИ ОРГАНИЗАЦИИ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_1y810tw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2</w:t>
          </w:r>
          <w:r w:rsidR="001078AA" w:rsidRPr="00C1793B">
            <w:rPr>
              <w:rFonts w:ascii="Times New Roman" w:hAnsi="Times New Roman" w:cs="Times New Roman"/>
            </w:rPr>
            <w:fldChar w:fldCharType="end"/>
          </w:r>
          <w:r w:rsidR="00C1793B" w:rsidRPr="00C1793B">
            <w:rPr>
              <w:rFonts w:ascii="Times New Roman" w:hAnsi="Times New Roman" w:cs="Times New Roman"/>
            </w:rPr>
            <w:t>3</w:t>
          </w:r>
        </w:p>
        <w:p w14:paraId="227BE10F" w14:textId="11830992" w:rsidR="00680F3A" w:rsidRDefault="00964B68">
          <w:pPr>
            <w:tabs>
              <w:tab w:val="right" w:pos="9642"/>
            </w:tabs>
            <w:spacing w:before="200" w:line="240" w:lineRule="auto"/>
            <w:rPr>
              <w:rFonts w:ascii="Times New Roman" w:eastAsia="Times New Roman" w:hAnsi="Times New Roman" w:cs="Times New Roman"/>
              <w:color w:val="000000"/>
              <w:sz w:val="24"/>
              <w:szCs w:val="24"/>
            </w:rPr>
          </w:pPr>
          <w:hyperlink w:anchor="_2xcytpi">
            <w:r w:rsidR="001078AA" w:rsidRPr="00C1793B">
              <w:rPr>
                <w:rFonts w:ascii="Times New Roman" w:eastAsia="Times New Roman" w:hAnsi="Times New Roman" w:cs="Times New Roman"/>
                <w:color w:val="000000"/>
                <w:sz w:val="24"/>
                <w:szCs w:val="24"/>
              </w:rPr>
              <w:t>Приложение 3</w:t>
            </w:r>
          </w:hyperlink>
          <w:hyperlink w:anchor="_2xcytpi">
            <w:r w:rsidR="001078AA" w:rsidRPr="00C1793B">
              <w:rPr>
                <w:rFonts w:ascii="Times New Roman" w:eastAsia="Times New Roman" w:hAnsi="Times New Roman" w:cs="Times New Roman"/>
                <w:sz w:val="24"/>
                <w:szCs w:val="24"/>
              </w:rPr>
              <w:t xml:space="preserve">. </w:t>
            </w:r>
          </w:hyperlink>
          <w:hyperlink w:anchor="_6nynaz5quxus">
            <w:r w:rsidR="001078AA" w:rsidRPr="00C1793B">
              <w:rPr>
                <w:rFonts w:ascii="Times New Roman" w:eastAsia="Times New Roman" w:hAnsi="Times New Roman" w:cs="Times New Roman"/>
                <w:color w:val="000000"/>
                <w:sz w:val="24"/>
                <w:szCs w:val="24"/>
              </w:rPr>
              <w:t>АНКЕТА</w:t>
            </w:r>
          </w:hyperlink>
          <w:r w:rsidR="001078AA" w:rsidRPr="00C1793B">
            <w:rPr>
              <w:rFonts w:ascii="Times New Roman" w:eastAsia="Times New Roman" w:hAnsi="Times New Roman" w:cs="Times New Roman"/>
              <w:sz w:val="24"/>
              <w:szCs w:val="24"/>
            </w:rPr>
            <w:t xml:space="preserve"> </w:t>
          </w:r>
          <w:hyperlink w:anchor="_e9sqez4sgxhd">
            <w:r w:rsidR="001078AA" w:rsidRPr="00C1793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1078AA" w:rsidRPr="00C1793B">
            <w:rPr>
              <w:rFonts w:ascii="Times New Roman" w:hAnsi="Times New Roman" w:cs="Times New Roman"/>
            </w:rPr>
            <w:t xml:space="preserve"> </w:t>
          </w:r>
          <w:hyperlink w:anchor="_1ci93xb">
            <w:r w:rsidR="001078AA" w:rsidRPr="00C1793B">
              <w:rPr>
                <w:rFonts w:ascii="Times New Roman" w:eastAsia="Times New Roman" w:hAnsi="Times New Roman" w:cs="Times New Roman"/>
                <w:color w:val="000000"/>
                <w:sz w:val="24"/>
                <w:szCs w:val="24"/>
              </w:rPr>
              <w:t>услуг образовательными организациями</w:t>
            </w:r>
          </w:hyperlink>
          <w:r w:rsidR="001078AA" w:rsidRPr="00C1793B">
            <w:rPr>
              <w:rFonts w:ascii="Times New Roman" w:eastAsia="Times New Roman" w:hAnsi="Times New Roman" w:cs="Times New Roman"/>
              <w:color w:val="000000"/>
              <w:sz w:val="24"/>
              <w:szCs w:val="24"/>
            </w:rPr>
            <w:tab/>
          </w:r>
          <w:r w:rsidR="001078AA" w:rsidRPr="00C1793B">
            <w:rPr>
              <w:rFonts w:ascii="Times New Roman" w:hAnsi="Times New Roman" w:cs="Times New Roman"/>
            </w:rPr>
            <w:fldChar w:fldCharType="begin"/>
          </w:r>
          <w:r w:rsidR="001078AA" w:rsidRPr="00C1793B">
            <w:rPr>
              <w:rFonts w:ascii="Times New Roman" w:hAnsi="Times New Roman" w:cs="Times New Roman"/>
            </w:rPr>
            <w:instrText xml:space="preserve"> PAGEREF _1ci93xb \h </w:instrText>
          </w:r>
          <w:r w:rsidR="001078AA" w:rsidRPr="00C1793B">
            <w:rPr>
              <w:rFonts w:ascii="Times New Roman" w:hAnsi="Times New Roman" w:cs="Times New Roman"/>
            </w:rPr>
          </w:r>
          <w:r w:rsidR="001078AA" w:rsidRPr="00C1793B">
            <w:rPr>
              <w:rFonts w:ascii="Times New Roman" w:hAnsi="Times New Roman" w:cs="Times New Roman"/>
            </w:rPr>
            <w:fldChar w:fldCharType="separate"/>
          </w:r>
          <w:r w:rsidR="001078AA" w:rsidRPr="00C1793B">
            <w:rPr>
              <w:rFonts w:ascii="Times New Roman" w:eastAsia="Times New Roman" w:hAnsi="Times New Roman" w:cs="Times New Roman"/>
              <w:color w:val="000000"/>
              <w:sz w:val="24"/>
              <w:szCs w:val="24"/>
            </w:rPr>
            <w:t>2</w:t>
          </w:r>
          <w:r w:rsidR="001078AA" w:rsidRPr="00C1793B">
            <w:rPr>
              <w:rFonts w:ascii="Times New Roman" w:hAnsi="Times New Roman" w:cs="Times New Roman"/>
            </w:rPr>
            <w:fldChar w:fldCharType="end"/>
          </w:r>
          <w:r w:rsidR="001078AA" w:rsidRPr="00C1793B">
            <w:rPr>
              <w:rFonts w:ascii="Times New Roman" w:hAnsi="Times New Roman" w:cs="Times New Roman"/>
            </w:rPr>
            <w:fldChar w:fldCharType="end"/>
          </w:r>
          <w:r w:rsidR="00C1793B" w:rsidRPr="00C1793B">
            <w:rPr>
              <w:rFonts w:ascii="Times New Roman" w:hAnsi="Times New Roman" w:cs="Times New Roman"/>
            </w:rPr>
            <w:t>5</w:t>
          </w:r>
        </w:p>
      </w:sdtContent>
    </w:sdt>
    <w:p w14:paraId="0575BC4B" w14:textId="77777777" w:rsidR="00680F3A" w:rsidRDefault="00680F3A">
      <w:pPr>
        <w:rPr>
          <w:rFonts w:ascii="Times New Roman" w:eastAsia="Times New Roman" w:hAnsi="Times New Roman" w:cs="Times New Roman"/>
          <w:sz w:val="24"/>
          <w:szCs w:val="24"/>
          <w:vertAlign w:val="superscript"/>
        </w:rPr>
      </w:pPr>
    </w:p>
    <w:p w14:paraId="10C5336F" w14:textId="77777777" w:rsidR="00680F3A" w:rsidRDefault="001078AA">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7852E6EA"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1F7184B0" w14:textId="77777777" w:rsidR="00680F3A" w:rsidRDefault="00680F3A" w:rsidP="001078AA">
      <w:pPr>
        <w:spacing w:after="0"/>
      </w:pPr>
    </w:p>
    <w:p w14:paraId="7B44C111" w14:textId="645E86C3" w:rsidR="001078AA" w:rsidRP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Норильске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следующих организаций дополнительного образования</w:t>
      </w:r>
      <w:r>
        <w:rPr>
          <w:rFonts w:ascii="Times New Roman" w:eastAsia="Times New Roman" w:hAnsi="Times New Roman" w:cs="Times New Roman"/>
          <w:color w:val="000000"/>
          <w:sz w:val="24"/>
          <w:szCs w:val="24"/>
        </w:rPr>
        <w:t>:</w:t>
      </w:r>
      <w:r w:rsidRPr="001078AA">
        <w:t xml:space="preserve"> </w:t>
      </w:r>
    </w:p>
    <w:p w14:paraId="4283DED9" w14:textId="77777777" w:rsidR="00680F3A" w:rsidRDefault="00680F3A" w:rsidP="00A76D76">
      <w:pPr>
        <w:pBdr>
          <w:top w:val="nil"/>
          <w:left w:val="nil"/>
          <w:bottom w:val="nil"/>
          <w:right w:val="nil"/>
          <w:between w:val="nil"/>
        </w:pBdr>
        <w:spacing w:after="0"/>
        <w:jc w:val="both"/>
        <w:rPr>
          <w:rFonts w:ascii="Times New Roman" w:eastAsia="Times New Roman" w:hAnsi="Times New Roman" w:cs="Times New Roman"/>
          <w:sz w:val="24"/>
          <w:szCs w:val="24"/>
        </w:rPr>
      </w:pPr>
      <w:bookmarkStart w:id="3" w:name="_uokyt9ymal6f" w:colFirst="0" w:colLast="0"/>
      <w:bookmarkEnd w:id="3"/>
    </w:p>
    <w:tbl>
      <w:tblPr>
        <w:tblStyle w:val="a5"/>
        <w:tblW w:w="9639" w:type="dxa"/>
        <w:jc w:val="center"/>
        <w:tblInd w:w="0" w:type="dxa"/>
        <w:tblLayout w:type="fixed"/>
        <w:tblLook w:val="0600" w:firstRow="0" w:lastRow="0" w:firstColumn="0" w:lastColumn="0" w:noHBand="1" w:noVBand="1"/>
      </w:tblPr>
      <w:tblGrid>
        <w:gridCol w:w="5199"/>
        <w:gridCol w:w="4440"/>
      </w:tblGrid>
      <w:tr w:rsidR="00A76D76" w:rsidRPr="001078AA" w14:paraId="640A00D2" w14:textId="77777777" w:rsidTr="00A76D76">
        <w:trPr>
          <w:trHeight w:val="500"/>
          <w:jc w:val="center"/>
        </w:trPr>
        <w:tc>
          <w:tcPr>
            <w:tcW w:w="51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80909C4" w14:textId="77777777" w:rsidR="00A76D76" w:rsidRPr="001078AA" w:rsidRDefault="00A76D76" w:rsidP="001078AA">
            <w:pPr>
              <w:widowControl w:val="0"/>
              <w:spacing w:after="0" w:line="276" w:lineRule="auto"/>
              <w:jc w:val="center"/>
              <w:rPr>
                <w:rFonts w:ascii="Arial Narrow" w:eastAsia="Arial" w:hAnsi="Arial Narrow" w:cs="Arial"/>
                <w:b/>
                <w:sz w:val="20"/>
                <w:szCs w:val="20"/>
              </w:rPr>
            </w:pPr>
            <w:r w:rsidRPr="001078AA">
              <w:rPr>
                <w:rFonts w:ascii="Arial Narrow" w:eastAsia="Arial" w:hAnsi="Arial Narrow" w:cs="Arial"/>
                <w:b/>
                <w:color w:val="333333"/>
                <w:sz w:val="20"/>
                <w:szCs w:val="20"/>
              </w:rPr>
              <w:t>Организация</w:t>
            </w:r>
          </w:p>
        </w:tc>
        <w:tc>
          <w:tcPr>
            <w:tcW w:w="44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C8835C" w14:textId="77777777"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b/>
                <w:color w:val="333333"/>
                <w:sz w:val="20"/>
                <w:szCs w:val="20"/>
              </w:rPr>
              <w:t>Наименование в таблицах</w:t>
            </w:r>
          </w:p>
        </w:tc>
      </w:tr>
      <w:tr w:rsidR="00A76D76" w:rsidRPr="001078AA" w14:paraId="2DAD1DDC" w14:textId="77777777" w:rsidTr="00A76D76">
        <w:trPr>
          <w:trHeight w:val="740"/>
          <w:jc w:val="center"/>
        </w:trPr>
        <w:tc>
          <w:tcPr>
            <w:tcW w:w="519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CE6814" w14:textId="77777777" w:rsidR="00A76D76" w:rsidRPr="001078AA" w:rsidRDefault="00A76D76"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«Дом детского творчества»</w:t>
            </w:r>
          </w:p>
        </w:tc>
        <w:tc>
          <w:tcPr>
            <w:tcW w:w="44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7BC7C4" w14:textId="74F70047"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 xml:space="preserve">Дом детского творчества </w:t>
            </w:r>
            <w:r>
              <w:rPr>
                <w:rFonts w:ascii="Arial Narrow" w:eastAsia="Arial" w:hAnsi="Arial Narrow" w:cs="Arial"/>
                <w:sz w:val="20"/>
                <w:szCs w:val="20"/>
              </w:rPr>
              <w:t>(</w:t>
            </w:r>
            <w:r w:rsidRPr="001078AA">
              <w:rPr>
                <w:rFonts w:ascii="Arial Narrow" w:eastAsia="Arial" w:hAnsi="Arial Narrow" w:cs="Arial"/>
                <w:sz w:val="20"/>
                <w:szCs w:val="20"/>
              </w:rPr>
              <w:t>ДДТ</w:t>
            </w:r>
            <w:r>
              <w:rPr>
                <w:rFonts w:ascii="Arial Narrow" w:eastAsia="Arial" w:hAnsi="Arial Narrow" w:cs="Arial"/>
                <w:sz w:val="20"/>
                <w:szCs w:val="20"/>
              </w:rPr>
              <w:t>)</w:t>
            </w:r>
          </w:p>
        </w:tc>
      </w:tr>
      <w:tr w:rsidR="00A76D76" w:rsidRPr="001078AA" w14:paraId="27E60ECA" w14:textId="77777777" w:rsidTr="00A76D76">
        <w:trPr>
          <w:trHeight w:val="740"/>
          <w:jc w:val="center"/>
        </w:trPr>
        <w:tc>
          <w:tcPr>
            <w:tcW w:w="51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5F4901" w14:textId="77777777" w:rsidR="00A76D76" w:rsidRPr="001078AA" w:rsidRDefault="00A76D76"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МАУ ДО «Дворец творчества детей и молодежи»</w:t>
            </w:r>
          </w:p>
        </w:tc>
        <w:tc>
          <w:tcPr>
            <w:tcW w:w="44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8086AB" w14:textId="00433EC3"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 xml:space="preserve">Дворец творчества детей и молодежи </w:t>
            </w:r>
            <w:r>
              <w:rPr>
                <w:rFonts w:ascii="Arial Narrow" w:eastAsia="Arial" w:hAnsi="Arial Narrow" w:cs="Arial"/>
                <w:sz w:val="20"/>
                <w:szCs w:val="20"/>
              </w:rPr>
              <w:t>(</w:t>
            </w:r>
            <w:r w:rsidRPr="001078AA">
              <w:rPr>
                <w:rFonts w:ascii="Arial Narrow" w:eastAsia="Arial" w:hAnsi="Arial Narrow" w:cs="Arial"/>
                <w:sz w:val="20"/>
                <w:szCs w:val="20"/>
              </w:rPr>
              <w:t>ДТДМ</w:t>
            </w:r>
            <w:r>
              <w:rPr>
                <w:rFonts w:ascii="Arial Narrow" w:eastAsia="Arial" w:hAnsi="Arial Narrow" w:cs="Arial"/>
                <w:sz w:val="20"/>
                <w:szCs w:val="20"/>
              </w:rPr>
              <w:t>)</w:t>
            </w:r>
          </w:p>
        </w:tc>
      </w:tr>
      <w:tr w:rsidR="00A76D76" w:rsidRPr="001078AA" w14:paraId="61A2AB66" w14:textId="77777777" w:rsidTr="00A76D76">
        <w:trPr>
          <w:trHeight w:val="740"/>
          <w:jc w:val="center"/>
        </w:trPr>
        <w:tc>
          <w:tcPr>
            <w:tcW w:w="51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232C0" w14:textId="77777777" w:rsidR="00A76D76" w:rsidRPr="001078AA" w:rsidRDefault="00A76D76"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«Социально-образовательный центр»</w:t>
            </w:r>
          </w:p>
        </w:tc>
        <w:tc>
          <w:tcPr>
            <w:tcW w:w="44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1C1A5" w14:textId="551B92D4"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Социально-образовательный центр</w:t>
            </w:r>
            <w:r>
              <w:rPr>
                <w:rFonts w:ascii="Arial Narrow" w:eastAsia="Arial" w:hAnsi="Arial Narrow" w:cs="Arial"/>
                <w:sz w:val="20"/>
                <w:szCs w:val="20"/>
              </w:rPr>
              <w:t xml:space="preserve"> (</w:t>
            </w:r>
            <w:r w:rsidRPr="001078AA">
              <w:rPr>
                <w:rFonts w:ascii="Arial Narrow" w:eastAsia="Arial" w:hAnsi="Arial Narrow" w:cs="Arial"/>
                <w:sz w:val="20"/>
                <w:szCs w:val="20"/>
              </w:rPr>
              <w:t>СОЦ</w:t>
            </w:r>
            <w:r>
              <w:rPr>
                <w:rFonts w:ascii="Arial Narrow" w:eastAsia="Arial" w:hAnsi="Arial Narrow" w:cs="Arial"/>
                <w:sz w:val="20"/>
                <w:szCs w:val="20"/>
              </w:rPr>
              <w:t>)</w:t>
            </w:r>
          </w:p>
        </w:tc>
      </w:tr>
      <w:tr w:rsidR="00A76D76" w:rsidRPr="001078AA" w14:paraId="185EB582" w14:textId="77777777" w:rsidTr="00A76D76">
        <w:trPr>
          <w:trHeight w:val="740"/>
          <w:jc w:val="center"/>
        </w:trPr>
        <w:tc>
          <w:tcPr>
            <w:tcW w:w="51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96565A" w14:textId="77777777" w:rsidR="00A76D76" w:rsidRPr="001078AA" w:rsidRDefault="00A76D76"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«Станция детского и юношеского туризма и экскурсий»</w:t>
            </w:r>
          </w:p>
        </w:tc>
        <w:tc>
          <w:tcPr>
            <w:tcW w:w="44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7B7C8E" w14:textId="41EF1B8B"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Станция детского и юношеского туризма и экскурсий</w:t>
            </w:r>
            <w:r>
              <w:rPr>
                <w:rFonts w:ascii="Arial Narrow" w:eastAsia="Arial" w:hAnsi="Arial Narrow" w:cs="Arial"/>
                <w:sz w:val="20"/>
                <w:szCs w:val="20"/>
              </w:rPr>
              <w:t xml:space="preserve"> (</w:t>
            </w:r>
            <w:proofErr w:type="spellStart"/>
            <w:r w:rsidRPr="001078AA">
              <w:rPr>
                <w:rFonts w:ascii="Arial Narrow" w:eastAsia="Arial" w:hAnsi="Arial Narrow" w:cs="Arial"/>
                <w:sz w:val="20"/>
                <w:szCs w:val="20"/>
              </w:rPr>
              <w:t>СДЮТиЭ</w:t>
            </w:r>
            <w:proofErr w:type="spellEnd"/>
            <w:r>
              <w:rPr>
                <w:rFonts w:ascii="Arial Narrow" w:eastAsia="Arial" w:hAnsi="Arial Narrow" w:cs="Arial"/>
                <w:sz w:val="20"/>
                <w:szCs w:val="20"/>
              </w:rPr>
              <w:t>)</w:t>
            </w:r>
          </w:p>
        </w:tc>
      </w:tr>
      <w:tr w:rsidR="00A76D76" w:rsidRPr="001078AA" w14:paraId="7CA95290" w14:textId="77777777" w:rsidTr="00A76D76">
        <w:trPr>
          <w:trHeight w:val="740"/>
          <w:jc w:val="center"/>
        </w:trPr>
        <w:tc>
          <w:tcPr>
            <w:tcW w:w="51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608A8" w14:textId="77777777" w:rsidR="00A76D76" w:rsidRPr="001078AA" w:rsidRDefault="00A76D76"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«Станция юных техников»</w:t>
            </w:r>
          </w:p>
        </w:tc>
        <w:tc>
          <w:tcPr>
            <w:tcW w:w="44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66D2FF" w14:textId="24FDE71E"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Станция юных техников</w:t>
            </w:r>
            <w:r>
              <w:rPr>
                <w:rFonts w:ascii="Arial Narrow" w:eastAsia="Arial" w:hAnsi="Arial Narrow" w:cs="Arial"/>
                <w:sz w:val="20"/>
                <w:szCs w:val="20"/>
              </w:rPr>
              <w:t xml:space="preserve"> (</w:t>
            </w:r>
            <w:r w:rsidRPr="001078AA">
              <w:rPr>
                <w:rFonts w:ascii="Arial Narrow" w:eastAsia="Arial" w:hAnsi="Arial Narrow" w:cs="Arial"/>
                <w:sz w:val="20"/>
                <w:szCs w:val="20"/>
              </w:rPr>
              <w:t>СЮТ</w:t>
            </w:r>
            <w:r>
              <w:rPr>
                <w:rFonts w:ascii="Arial Narrow" w:eastAsia="Arial" w:hAnsi="Arial Narrow" w:cs="Arial"/>
                <w:sz w:val="20"/>
                <w:szCs w:val="20"/>
              </w:rPr>
              <w:t>)</w:t>
            </w:r>
          </w:p>
        </w:tc>
      </w:tr>
      <w:tr w:rsidR="00A76D76" w:rsidRPr="001078AA" w14:paraId="088ACBB5" w14:textId="77777777" w:rsidTr="00A76D76">
        <w:trPr>
          <w:trHeight w:val="740"/>
          <w:jc w:val="center"/>
        </w:trPr>
        <w:tc>
          <w:tcPr>
            <w:tcW w:w="519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D14F62" w14:textId="77777777" w:rsidR="00A76D76" w:rsidRPr="001078AA" w:rsidRDefault="00A76D76" w:rsidP="001078AA">
            <w:pPr>
              <w:widowControl w:val="0"/>
              <w:spacing w:after="0" w:line="276" w:lineRule="auto"/>
              <w:rPr>
                <w:rFonts w:ascii="Arial Narrow" w:eastAsia="Arial" w:hAnsi="Arial Narrow" w:cs="Arial"/>
                <w:sz w:val="20"/>
                <w:szCs w:val="20"/>
              </w:rPr>
            </w:pPr>
            <w:r w:rsidRPr="001078AA">
              <w:rPr>
                <w:rFonts w:ascii="Arial Narrow" w:eastAsia="Arial" w:hAnsi="Arial Narrow" w:cs="Arial"/>
                <w:sz w:val="20"/>
                <w:szCs w:val="20"/>
              </w:rPr>
              <w:t>МБУ ДО «Центр внешкольной работы»</w:t>
            </w:r>
          </w:p>
        </w:tc>
        <w:tc>
          <w:tcPr>
            <w:tcW w:w="44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DF19D3" w14:textId="2B6DF66B" w:rsidR="00A76D76" w:rsidRPr="001078AA" w:rsidRDefault="00A76D76" w:rsidP="001078AA">
            <w:pPr>
              <w:widowControl w:val="0"/>
              <w:spacing w:after="0" w:line="276" w:lineRule="auto"/>
              <w:jc w:val="center"/>
              <w:rPr>
                <w:rFonts w:ascii="Arial Narrow" w:eastAsia="Arial" w:hAnsi="Arial Narrow" w:cs="Arial"/>
                <w:sz w:val="20"/>
                <w:szCs w:val="20"/>
              </w:rPr>
            </w:pPr>
            <w:r w:rsidRPr="001078AA">
              <w:rPr>
                <w:rFonts w:ascii="Arial Narrow" w:eastAsia="Arial" w:hAnsi="Arial Narrow" w:cs="Arial"/>
                <w:sz w:val="20"/>
                <w:szCs w:val="20"/>
              </w:rPr>
              <w:t>Центр внешкольной работы</w:t>
            </w:r>
            <w:r>
              <w:rPr>
                <w:rFonts w:ascii="Arial Narrow" w:eastAsia="Arial" w:hAnsi="Arial Narrow" w:cs="Arial"/>
                <w:sz w:val="20"/>
                <w:szCs w:val="20"/>
              </w:rPr>
              <w:t xml:space="preserve"> (</w:t>
            </w:r>
            <w:r w:rsidRPr="001078AA">
              <w:rPr>
                <w:rFonts w:ascii="Arial Narrow" w:eastAsia="Arial" w:hAnsi="Arial Narrow" w:cs="Arial"/>
                <w:sz w:val="20"/>
                <w:szCs w:val="20"/>
              </w:rPr>
              <w:t>ЦВР</w:t>
            </w:r>
            <w:r>
              <w:rPr>
                <w:rFonts w:ascii="Arial Narrow" w:eastAsia="Arial" w:hAnsi="Arial Narrow" w:cs="Arial"/>
                <w:sz w:val="20"/>
                <w:szCs w:val="20"/>
              </w:rPr>
              <w:t>)</w:t>
            </w:r>
          </w:p>
        </w:tc>
      </w:tr>
    </w:tbl>
    <w:p w14:paraId="731A264C" w14:textId="151B5BD9" w:rsidR="001078AA" w:rsidRDefault="001078AA" w:rsidP="001078AA">
      <w:pPr>
        <w:pStyle w:val="1"/>
        <w:spacing w:before="0" w:after="0"/>
        <w:jc w:val="center"/>
        <w:rPr>
          <w:rFonts w:ascii="Times New Roman" w:eastAsia="Times New Roman" w:hAnsi="Times New Roman" w:cs="Times New Roman"/>
          <w:sz w:val="24"/>
          <w:szCs w:val="24"/>
        </w:rPr>
      </w:pPr>
      <w:bookmarkStart w:id="4" w:name="_mcibq7dgqyej" w:colFirst="0" w:colLast="0"/>
      <w:bookmarkEnd w:id="4"/>
    </w:p>
    <w:p w14:paraId="559F4F19" w14:textId="5BAA65EB" w:rsidR="001078AA" w:rsidRDefault="001078AA" w:rsidP="001078AA"/>
    <w:p w14:paraId="3314E188" w14:textId="431CED3B" w:rsidR="001078AA" w:rsidRDefault="001078AA" w:rsidP="001078AA"/>
    <w:p w14:paraId="47C5CD92" w14:textId="660CEAED" w:rsidR="001078AA" w:rsidRDefault="001078AA" w:rsidP="001078AA"/>
    <w:p w14:paraId="189D7EBC" w14:textId="6D13B6B4" w:rsidR="00A76D76" w:rsidRDefault="00A76D76" w:rsidP="001078AA"/>
    <w:p w14:paraId="28551160" w14:textId="62885E9F" w:rsidR="00A76D76" w:rsidRDefault="00A76D76" w:rsidP="001078AA"/>
    <w:p w14:paraId="24A2F64B" w14:textId="1ACF70BE" w:rsidR="00A76D76" w:rsidRDefault="00A76D76" w:rsidP="001078AA"/>
    <w:p w14:paraId="2324E62B" w14:textId="599EBB7D" w:rsidR="00A76D76" w:rsidRDefault="00A76D76" w:rsidP="001078AA"/>
    <w:p w14:paraId="398B8945" w14:textId="391DF442" w:rsidR="00A76D76" w:rsidRDefault="00A76D76" w:rsidP="001078AA"/>
    <w:p w14:paraId="4D3059CC" w14:textId="52F1CE6F" w:rsidR="00A76D76" w:rsidRDefault="00A76D76" w:rsidP="001078AA"/>
    <w:p w14:paraId="218964AC" w14:textId="2EE7E6FD" w:rsidR="00A76D76" w:rsidRDefault="00A76D76" w:rsidP="001078AA"/>
    <w:p w14:paraId="11953CD9" w14:textId="77777777" w:rsidR="00A76D76" w:rsidRDefault="00A76D76" w:rsidP="001078AA"/>
    <w:p w14:paraId="72CA3F05" w14:textId="53E0A7E3" w:rsidR="001078AA" w:rsidRDefault="001078AA" w:rsidP="001078AA"/>
    <w:p w14:paraId="6C95A014" w14:textId="77777777" w:rsidR="001078AA" w:rsidRPr="001078AA" w:rsidRDefault="001078AA" w:rsidP="001078AA"/>
    <w:p w14:paraId="4FB58F9B" w14:textId="4C22EE3B" w:rsidR="00680F3A" w:rsidRDefault="001078AA" w:rsidP="001078AA">
      <w:pPr>
        <w:pStyle w:val="1"/>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035317A3"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25BE7207"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62937A9"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464912F4"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C68FC32"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629FF708"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2DD4EB43"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5C523EC2"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5A3E7503"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91BDA72"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2C97FF89"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E33067B"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668C831C"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378EAEA0"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каждого учреждения. На сайте bus.gov.ru оценка производится с точностью до сотых, поэтому в таблице оценка приводится с сотыми балла. </w:t>
      </w:r>
    </w:p>
    <w:p w14:paraId="360ADE48" w14:textId="77777777" w:rsidR="00680F3A" w:rsidRDefault="001078AA" w:rsidP="001078A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0C9FFF58" w14:textId="030EBF00" w:rsidR="00680F3A" w:rsidRDefault="001078AA" w:rsidP="001078AA">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9"/>
        <w:gridCol w:w="1483"/>
      </w:tblGrid>
      <w:tr w:rsidR="00680F3A" w14:paraId="5BEF2CBB"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139547"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52BB7B"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Интегральный показатель</w:t>
            </w:r>
          </w:p>
        </w:tc>
      </w:tr>
      <w:tr w:rsidR="00680F3A" w14:paraId="35BEE405"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93F3FB"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Дом детского творчества</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0382D5" w14:textId="064CD782"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9,81</w:t>
            </w:r>
          </w:p>
        </w:tc>
      </w:tr>
      <w:tr w:rsidR="00680F3A" w14:paraId="07782C65"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73E7376"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Станция юных техников</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E05DB8"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9,62</w:t>
            </w:r>
          </w:p>
        </w:tc>
      </w:tr>
      <w:tr w:rsidR="00680F3A" w14:paraId="3FBD26E0"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4BDC49"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Станция детского и юношеского туризма и экскурсий</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4E9BD7"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9,25</w:t>
            </w:r>
          </w:p>
        </w:tc>
      </w:tr>
      <w:tr w:rsidR="00680F3A" w14:paraId="4DC42F65"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8939D0"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Центр внешкольной работы</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7BCF14"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8,87</w:t>
            </w:r>
          </w:p>
        </w:tc>
      </w:tr>
      <w:tr w:rsidR="00680F3A" w14:paraId="541F1FA1"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A5B1C91"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Дворец творчества детей и молодежи</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63CF94"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8,87</w:t>
            </w:r>
          </w:p>
        </w:tc>
      </w:tr>
      <w:tr w:rsidR="00680F3A" w14:paraId="4F02AFA2" w14:textId="77777777">
        <w:trPr>
          <w:trHeight w:val="315"/>
        </w:trPr>
        <w:tc>
          <w:tcPr>
            <w:tcW w:w="815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90D4C8A" w14:textId="77777777" w:rsidR="00680F3A" w:rsidRDefault="001078AA" w:rsidP="001078AA">
            <w:pPr>
              <w:widowControl w:val="0"/>
              <w:spacing w:after="0" w:line="276" w:lineRule="auto"/>
              <w:rPr>
                <w:rFonts w:ascii="Arial" w:eastAsia="Arial" w:hAnsi="Arial" w:cs="Arial"/>
                <w:sz w:val="20"/>
                <w:szCs w:val="20"/>
              </w:rPr>
            </w:pPr>
            <w:r>
              <w:rPr>
                <w:rFonts w:ascii="Arial" w:eastAsia="Arial" w:hAnsi="Arial" w:cs="Arial"/>
                <w:sz w:val="20"/>
                <w:szCs w:val="20"/>
              </w:rPr>
              <w:t>Социально-образовательный центр</w:t>
            </w:r>
          </w:p>
        </w:tc>
        <w:tc>
          <w:tcPr>
            <w:tcW w:w="148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3E16F0"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sz w:val="20"/>
                <w:szCs w:val="20"/>
              </w:rPr>
              <w:t>8,58</w:t>
            </w:r>
          </w:p>
        </w:tc>
      </w:tr>
    </w:tbl>
    <w:p w14:paraId="3518A767" w14:textId="77777777" w:rsidR="00680F3A" w:rsidRDefault="00680F3A" w:rsidP="001078AA">
      <w:pPr>
        <w:pBdr>
          <w:top w:val="nil"/>
          <w:left w:val="nil"/>
          <w:bottom w:val="nil"/>
          <w:right w:val="nil"/>
          <w:between w:val="nil"/>
        </w:pBdr>
        <w:spacing w:after="0"/>
        <w:jc w:val="both"/>
        <w:rPr>
          <w:rFonts w:ascii="Arial" w:eastAsia="Arial" w:hAnsi="Arial" w:cs="Arial"/>
          <w:sz w:val="20"/>
          <w:szCs w:val="20"/>
        </w:rPr>
      </w:pPr>
    </w:p>
    <w:p w14:paraId="0DDAF42F"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всех организаций очень высокий интегральный показатель оценки. Лучше всех представили информацию на своём сайте Дом детского творчества и Станция юных техников - их показатели близки к максимальному значению. Остальные организации тоже достаточно полно представили информацию, при такой оценке говорить о том, что на их сайтах информация представлена “хуже” было бы некорректным. Наименее полно в данной группе организаций информацию представил Социально-образовательный центр, но её показатель, тем не менее, очень высок. </w:t>
      </w:r>
    </w:p>
    <w:p w14:paraId="23D679C8"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p>
    <w:p w14:paraId="760AA4CD" w14:textId="77777777" w:rsidR="00680F3A" w:rsidRDefault="001078AA" w:rsidP="001078A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 xml:space="preserve">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образом каждая организация получает максимальную оценку в 10 баллов из 10 возможных. </w:t>
      </w:r>
    </w:p>
    <w:p w14:paraId="686BB006" w14:textId="77777777" w:rsidR="001078AA" w:rsidRDefault="001078AA" w:rsidP="001078AA">
      <w:pPr>
        <w:pStyle w:val="1"/>
        <w:spacing w:before="0" w:after="0"/>
        <w:jc w:val="center"/>
        <w:rPr>
          <w:rFonts w:ascii="Times New Roman" w:eastAsia="Times New Roman" w:hAnsi="Times New Roman" w:cs="Times New Roman"/>
          <w:sz w:val="24"/>
          <w:szCs w:val="24"/>
        </w:rPr>
      </w:pPr>
      <w:bookmarkStart w:id="5" w:name="_f7fo5s1lr0yy" w:colFirst="0" w:colLast="0"/>
      <w:bookmarkEnd w:id="5"/>
    </w:p>
    <w:p w14:paraId="116140B1" w14:textId="432B1FB1" w:rsidR="00680F3A" w:rsidRDefault="001078AA" w:rsidP="001078AA">
      <w:pPr>
        <w:pStyle w:val="1"/>
        <w:spacing w:before="0"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5AFB6F49"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AE92B11"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5E262C6D"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Организации, собравшие свыше 600 ответов, проходят по численности респондентов, а не по их доле. </w:t>
      </w:r>
    </w:p>
    <w:p w14:paraId="7983382C"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7"/>
        <w:tblW w:w="9585" w:type="dxa"/>
        <w:jc w:val="center"/>
        <w:tblInd w:w="0" w:type="dxa"/>
        <w:tblLayout w:type="fixed"/>
        <w:tblLook w:val="0600" w:firstRow="0" w:lastRow="0" w:firstColumn="0" w:lastColumn="0" w:noHBand="1" w:noVBand="1"/>
      </w:tblPr>
      <w:tblGrid>
        <w:gridCol w:w="6075"/>
        <w:gridCol w:w="1755"/>
        <w:gridCol w:w="1755"/>
      </w:tblGrid>
      <w:tr w:rsidR="00680F3A" w14:paraId="27B3D9DE" w14:textId="77777777">
        <w:trPr>
          <w:trHeight w:val="740"/>
          <w:jc w:val="center"/>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0EE360"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lastRenderedPageBreak/>
              <w:t>Организация</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835A939"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DA9D741"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680F3A" w14:paraId="611C7FB2" w14:textId="77777777">
        <w:trPr>
          <w:trHeight w:val="300"/>
          <w:jc w:val="center"/>
        </w:trPr>
        <w:tc>
          <w:tcPr>
            <w:tcW w:w="6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B9D9DD" w14:textId="77777777" w:rsidR="00680F3A" w:rsidRDefault="001078AA" w:rsidP="001078AA">
            <w:pPr>
              <w:widowControl w:val="0"/>
              <w:spacing w:after="0" w:line="276" w:lineRule="auto"/>
              <w:rPr>
                <w:sz w:val="20"/>
                <w:szCs w:val="20"/>
              </w:rPr>
            </w:pPr>
            <w:r>
              <w:rPr>
                <w:sz w:val="20"/>
                <w:szCs w:val="20"/>
              </w:rPr>
              <w:t>МБУ ДО «Дом детского творчества»</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E7C050" w14:textId="77777777" w:rsidR="00680F3A" w:rsidRDefault="001078AA" w:rsidP="001078AA">
            <w:pPr>
              <w:widowControl w:val="0"/>
              <w:spacing w:after="0" w:line="276" w:lineRule="auto"/>
              <w:jc w:val="center"/>
              <w:rPr>
                <w:sz w:val="20"/>
                <w:szCs w:val="20"/>
              </w:rPr>
            </w:pPr>
            <w:r>
              <w:rPr>
                <w:sz w:val="20"/>
                <w:szCs w:val="20"/>
              </w:rPr>
              <w:t>658</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C98C6A" w14:textId="77777777" w:rsidR="00680F3A" w:rsidRDefault="001078AA" w:rsidP="001078AA">
            <w:pPr>
              <w:widowControl w:val="0"/>
              <w:spacing w:after="0" w:line="276" w:lineRule="auto"/>
              <w:jc w:val="center"/>
              <w:rPr>
                <w:sz w:val="20"/>
                <w:szCs w:val="20"/>
              </w:rPr>
            </w:pPr>
            <w:r>
              <w:rPr>
                <w:sz w:val="20"/>
                <w:szCs w:val="20"/>
              </w:rPr>
              <w:t>46%</w:t>
            </w:r>
          </w:p>
        </w:tc>
      </w:tr>
      <w:tr w:rsidR="00680F3A" w14:paraId="74E3B5F5"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5BAA8E" w14:textId="77777777" w:rsidR="00680F3A" w:rsidRDefault="001078AA" w:rsidP="001078AA">
            <w:pPr>
              <w:widowControl w:val="0"/>
              <w:spacing w:after="0" w:line="276" w:lineRule="auto"/>
              <w:rPr>
                <w:sz w:val="20"/>
                <w:szCs w:val="20"/>
              </w:rPr>
            </w:pPr>
            <w:r>
              <w:rPr>
                <w:sz w:val="20"/>
                <w:szCs w:val="20"/>
              </w:rPr>
              <w:t>МАУ ДО «Дворец творчества детей и молодежи»</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AC9B9" w14:textId="77777777" w:rsidR="00680F3A" w:rsidRDefault="001078AA" w:rsidP="001078AA">
            <w:pPr>
              <w:widowControl w:val="0"/>
              <w:spacing w:after="0" w:line="276" w:lineRule="auto"/>
              <w:jc w:val="center"/>
              <w:rPr>
                <w:sz w:val="20"/>
                <w:szCs w:val="20"/>
              </w:rPr>
            </w:pPr>
            <w:r>
              <w:rPr>
                <w:sz w:val="20"/>
                <w:szCs w:val="20"/>
              </w:rPr>
              <w:t>626</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9AAA2" w14:textId="77777777" w:rsidR="00680F3A" w:rsidRDefault="001078AA" w:rsidP="001078AA">
            <w:pPr>
              <w:widowControl w:val="0"/>
              <w:spacing w:after="0" w:line="276" w:lineRule="auto"/>
              <w:jc w:val="center"/>
              <w:rPr>
                <w:sz w:val="20"/>
                <w:szCs w:val="20"/>
              </w:rPr>
            </w:pPr>
            <w:r>
              <w:rPr>
                <w:sz w:val="20"/>
                <w:szCs w:val="20"/>
              </w:rPr>
              <w:t>32%</w:t>
            </w:r>
          </w:p>
        </w:tc>
      </w:tr>
      <w:tr w:rsidR="00680F3A" w14:paraId="7E65C2CC"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C85F2E" w14:textId="77777777" w:rsidR="00680F3A" w:rsidRDefault="001078AA" w:rsidP="001078AA">
            <w:pPr>
              <w:widowControl w:val="0"/>
              <w:spacing w:after="0" w:line="276" w:lineRule="auto"/>
              <w:rPr>
                <w:sz w:val="20"/>
                <w:szCs w:val="20"/>
              </w:rPr>
            </w:pPr>
            <w:r>
              <w:rPr>
                <w:sz w:val="20"/>
                <w:szCs w:val="20"/>
              </w:rPr>
              <w:t>МБУ ДО «Социально-образовательный центр»</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84632" w14:textId="77777777" w:rsidR="00680F3A" w:rsidRDefault="001078AA" w:rsidP="001078AA">
            <w:pPr>
              <w:widowControl w:val="0"/>
              <w:spacing w:after="0" w:line="276" w:lineRule="auto"/>
              <w:jc w:val="center"/>
              <w:rPr>
                <w:sz w:val="20"/>
                <w:szCs w:val="20"/>
              </w:rPr>
            </w:pPr>
            <w:r>
              <w:rPr>
                <w:sz w:val="20"/>
                <w:szCs w:val="20"/>
              </w:rPr>
              <w:t>428</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A9C7E1" w14:textId="77777777" w:rsidR="00680F3A" w:rsidRDefault="001078AA" w:rsidP="001078AA">
            <w:pPr>
              <w:widowControl w:val="0"/>
              <w:spacing w:after="0" w:line="276" w:lineRule="auto"/>
              <w:jc w:val="center"/>
              <w:rPr>
                <w:sz w:val="20"/>
                <w:szCs w:val="20"/>
              </w:rPr>
            </w:pPr>
            <w:r>
              <w:rPr>
                <w:sz w:val="20"/>
                <w:szCs w:val="20"/>
              </w:rPr>
              <w:t>50%</w:t>
            </w:r>
          </w:p>
        </w:tc>
      </w:tr>
      <w:tr w:rsidR="00680F3A" w14:paraId="7E285C5F"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EF17EE" w14:textId="77777777" w:rsidR="00680F3A" w:rsidRDefault="001078AA" w:rsidP="001078AA">
            <w:pPr>
              <w:widowControl w:val="0"/>
              <w:spacing w:after="0" w:line="276" w:lineRule="auto"/>
              <w:rPr>
                <w:sz w:val="20"/>
                <w:szCs w:val="20"/>
              </w:rPr>
            </w:pPr>
            <w:r>
              <w:rPr>
                <w:sz w:val="20"/>
                <w:szCs w:val="20"/>
              </w:rPr>
              <w:t>МБУ ДО «Станция детского и юношеского туризма и экскурсий»</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5B6D8" w14:textId="77777777" w:rsidR="00680F3A" w:rsidRDefault="001078AA" w:rsidP="001078AA">
            <w:pPr>
              <w:widowControl w:val="0"/>
              <w:spacing w:after="0" w:line="276" w:lineRule="auto"/>
              <w:jc w:val="center"/>
              <w:rPr>
                <w:sz w:val="20"/>
                <w:szCs w:val="20"/>
              </w:rPr>
            </w:pPr>
            <w:r>
              <w:rPr>
                <w:sz w:val="20"/>
                <w:szCs w:val="20"/>
              </w:rPr>
              <w:t>273</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4247B" w14:textId="77777777" w:rsidR="00680F3A" w:rsidRDefault="001078AA" w:rsidP="001078AA">
            <w:pPr>
              <w:widowControl w:val="0"/>
              <w:spacing w:after="0" w:line="276" w:lineRule="auto"/>
              <w:jc w:val="center"/>
              <w:rPr>
                <w:sz w:val="20"/>
                <w:szCs w:val="20"/>
              </w:rPr>
            </w:pPr>
            <w:r>
              <w:rPr>
                <w:sz w:val="20"/>
                <w:szCs w:val="20"/>
              </w:rPr>
              <w:t>42%</w:t>
            </w:r>
          </w:p>
        </w:tc>
      </w:tr>
      <w:tr w:rsidR="00680F3A" w14:paraId="3302F34E"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6C929C" w14:textId="77777777" w:rsidR="00680F3A" w:rsidRDefault="001078AA" w:rsidP="001078AA">
            <w:pPr>
              <w:widowControl w:val="0"/>
              <w:spacing w:after="0" w:line="276" w:lineRule="auto"/>
              <w:rPr>
                <w:sz w:val="20"/>
                <w:szCs w:val="20"/>
              </w:rPr>
            </w:pPr>
            <w:r>
              <w:rPr>
                <w:sz w:val="20"/>
                <w:szCs w:val="20"/>
              </w:rPr>
              <w:t>МБУ ДО «Станция юных техников»</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414C4D" w14:textId="77777777" w:rsidR="00680F3A" w:rsidRDefault="001078AA" w:rsidP="001078AA">
            <w:pPr>
              <w:widowControl w:val="0"/>
              <w:spacing w:after="0" w:line="276" w:lineRule="auto"/>
              <w:jc w:val="center"/>
              <w:rPr>
                <w:sz w:val="20"/>
                <w:szCs w:val="20"/>
              </w:rPr>
            </w:pPr>
            <w:r>
              <w:rPr>
                <w:sz w:val="20"/>
                <w:szCs w:val="20"/>
              </w:rPr>
              <w:t>572</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1919E3" w14:textId="77777777" w:rsidR="00680F3A" w:rsidRDefault="001078AA" w:rsidP="001078AA">
            <w:pPr>
              <w:widowControl w:val="0"/>
              <w:spacing w:after="0" w:line="276" w:lineRule="auto"/>
              <w:jc w:val="center"/>
              <w:rPr>
                <w:sz w:val="20"/>
                <w:szCs w:val="20"/>
              </w:rPr>
            </w:pPr>
            <w:r>
              <w:rPr>
                <w:sz w:val="20"/>
                <w:szCs w:val="20"/>
              </w:rPr>
              <w:t>41%</w:t>
            </w:r>
          </w:p>
        </w:tc>
      </w:tr>
      <w:tr w:rsidR="00680F3A" w14:paraId="56615360"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3CC903" w14:textId="77777777" w:rsidR="00680F3A" w:rsidRDefault="001078AA" w:rsidP="001078AA">
            <w:pPr>
              <w:widowControl w:val="0"/>
              <w:spacing w:after="0" w:line="276" w:lineRule="auto"/>
              <w:rPr>
                <w:sz w:val="20"/>
                <w:szCs w:val="20"/>
              </w:rPr>
            </w:pPr>
            <w:r>
              <w:rPr>
                <w:sz w:val="20"/>
                <w:szCs w:val="20"/>
              </w:rPr>
              <w:t>МБУ ДО «Центр внешкольной работы»</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F82B1E" w14:textId="77777777" w:rsidR="00680F3A" w:rsidRDefault="001078AA" w:rsidP="001078AA">
            <w:pPr>
              <w:widowControl w:val="0"/>
              <w:spacing w:after="0" w:line="276" w:lineRule="auto"/>
              <w:jc w:val="center"/>
              <w:rPr>
                <w:sz w:val="20"/>
                <w:szCs w:val="20"/>
              </w:rPr>
            </w:pPr>
            <w:r>
              <w:rPr>
                <w:sz w:val="20"/>
                <w:szCs w:val="20"/>
              </w:rPr>
              <w:t>790</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9AEC1F" w14:textId="77777777" w:rsidR="00680F3A" w:rsidRDefault="001078AA" w:rsidP="001078AA">
            <w:pPr>
              <w:widowControl w:val="0"/>
              <w:spacing w:after="0" w:line="276" w:lineRule="auto"/>
              <w:jc w:val="center"/>
              <w:rPr>
                <w:sz w:val="20"/>
                <w:szCs w:val="20"/>
              </w:rPr>
            </w:pPr>
            <w:r>
              <w:rPr>
                <w:sz w:val="20"/>
                <w:szCs w:val="20"/>
              </w:rPr>
              <w:t>27%</w:t>
            </w:r>
          </w:p>
        </w:tc>
      </w:tr>
    </w:tbl>
    <w:p w14:paraId="6EC87C37"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C522ADE"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74334E2"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w:t>
      </w:r>
      <w:r>
        <w:rPr>
          <w:rFonts w:ascii="Times New Roman" w:eastAsia="Times New Roman" w:hAnsi="Times New Roman" w:cs="Times New Roman"/>
          <w:sz w:val="24"/>
          <w:szCs w:val="24"/>
        </w:rPr>
        <w:t>17 февраля по 25 марта 2020 года</w:t>
      </w:r>
      <w:r>
        <w:rPr>
          <w:rFonts w:ascii="Times New Roman" w:eastAsia="Times New Roman" w:hAnsi="Times New Roman" w:cs="Times New Roman"/>
          <w:color w:val="000000"/>
          <w:sz w:val="24"/>
          <w:szCs w:val="24"/>
        </w:rPr>
        <w:t xml:space="preserve">. </w:t>
      </w:r>
    </w:p>
    <w:p w14:paraId="0850785A"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1225DBA8"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1687008" w14:textId="77777777" w:rsidR="00680F3A" w:rsidRDefault="00964B68" w:rsidP="001078AA">
      <w:pPr>
        <w:shd w:val="clear" w:color="auto" w:fill="FFFFFF"/>
        <w:spacing w:after="0" w:line="288" w:lineRule="auto"/>
        <w:jc w:val="center"/>
        <w:rPr>
          <w:rFonts w:ascii="Times New Roman" w:eastAsia="Times New Roman" w:hAnsi="Times New Roman" w:cs="Times New Roman"/>
          <w:sz w:val="24"/>
          <w:szCs w:val="24"/>
        </w:rPr>
      </w:pPr>
      <w:hyperlink r:id="rId9">
        <w:r w:rsidR="001078AA">
          <w:rPr>
            <w:rFonts w:ascii="Times New Roman" w:eastAsia="Times New Roman" w:hAnsi="Times New Roman" w:cs="Times New Roman"/>
            <w:color w:val="1155CC"/>
            <w:sz w:val="24"/>
            <w:szCs w:val="24"/>
            <w:u w:val="single"/>
          </w:rPr>
          <w:t>https://forms.gle/5uRhk1ceBUJvYsDB9</w:t>
        </w:r>
      </w:hyperlink>
      <w:r w:rsidR="001078AA">
        <w:rPr>
          <w:rFonts w:ascii="Times New Roman" w:eastAsia="Times New Roman" w:hAnsi="Times New Roman" w:cs="Times New Roman"/>
          <w:sz w:val="24"/>
          <w:szCs w:val="24"/>
        </w:rPr>
        <w:t xml:space="preserve"> </w:t>
      </w:r>
    </w:p>
    <w:p w14:paraId="2E9EBEFF" w14:textId="77777777" w:rsidR="00680F3A" w:rsidRDefault="00680F3A" w:rsidP="001078AA">
      <w:pPr>
        <w:shd w:val="clear" w:color="auto" w:fill="FFFFFF"/>
        <w:spacing w:after="0" w:line="288" w:lineRule="auto"/>
        <w:jc w:val="center"/>
        <w:rPr>
          <w:rFonts w:ascii="Times New Roman" w:eastAsia="Times New Roman" w:hAnsi="Times New Roman" w:cs="Times New Roman"/>
          <w:sz w:val="24"/>
          <w:szCs w:val="24"/>
        </w:rPr>
      </w:pPr>
    </w:p>
    <w:p w14:paraId="1B11F92E"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1B912A90"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2B1A896A"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 </w:t>
      </w:r>
    </w:p>
    <w:p w14:paraId="62582B88" w14:textId="77777777" w:rsidR="00680F3A" w:rsidRDefault="00680F3A" w:rsidP="001078AA">
      <w:pPr>
        <w:pBdr>
          <w:top w:val="nil"/>
          <w:left w:val="nil"/>
          <w:bottom w:val="nil"/>
          <w:right w:val="nil"/>
          <w:between w:val="nil"/>
        </w:pBdr>
        <w:spacing w:after="0"/>
        <w:ind w:firstLine="566"/>
        <w:jc w:val="right"/>
        <w:rPr>
          <w:rFonts w:ascii="Arial" w:eastAsia="Arial" w:hAnsi="Arial" w:cs="Arial"/>
          <w:b/>
          <w:sz w:val="20"/>
          <w:szCs w:val="20"/>
        </w:rPr>
      </w:pPr>
    </w:p>
    <w:p w14:paraId="6B8ADDC4"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2</w:t>
      </w:r>
      <w:r w:rsidRPr="001078AA">
        <w:rPr>
          <w:rFonts w:ascii="Arial Narrow" w:eastAsia="Arial" w:hAnsi="Arial Narrow" w:cs="Arial"/>
          <w:b/>
          <w:color w:val="000000"/>
          <w:sz w:val="20"/>
          <w:szCs w:val="20"/>
        </w:rPr>
        <w:t>.</w:t>
      </w:r>
    </w:p>
    <w:p w14:paraId="496A8E7B"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color w:val="000000"/>
          <w:sz w:val="20"/>
          <w:szCs w:val="20"/>
        </w:rPr>
      </w:pPr>
      <w:r w:rsidRPr="001078AA">
        <w:rPr>
          <w:rFonts w:ascii="Arial Narrow" w:eastAsia="Arial" w:hAnsi="Arial Narrow"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17E8DC47"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размещенной на нем</w:t>
      </w:r>
      <w:r w:rsidRPr="001078AA">
        <w:rPr>
          <w:rFonts w:ascii="Arial Narrow" w:eastAsia="Arial" w:hAnsi="Arial Narrow" w:cs="Arial"/>
          <w:sz w:val="20"/>
          <w:szCs w:val="20"/>
        </w:rPr>
        <w:t>, %</w:t>
      </w:r>
    </w:p>
    <w:tbl>
      <w:tblPr>
        <w:tblStyle w:val="a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33E0A707"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57503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b/>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ADC95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Обращались</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912DE2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Удовлетворены</w:t>
            </w:r>
          </w:p>
        </w:tc>
      </w:tr>
      <w:tr w:rsidR="00680F3A" w:rsidRPr="001078AA" w14:paraId="2EF2D8C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7487DE"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8D1EB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DF84B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3E968F3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7295D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B539E"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3873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7A40E538"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0E2B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7112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9CA4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5E9A7CC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A68BB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B5E7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4241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98</w:t>
            </w:r>
          </w:p>
        </w:tc>
      </w:tr>
      <w:tr w:rsidR="00680F3A" w:rsidRPr="001078AA" w14:paraId="36BB28F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B184A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AFAD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70EB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4745B806"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1F59F5"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CAD7C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C3F97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bl>
    <w:p w14:paraId="547C49DD" w14:textId="77777777" w:rsidR="001078AA" w:rsidRDefault="001078AA" w:rsidP="001078AA">
      <w:pPr>
        <w:spacing w:after="0"/>
        <w:ind w:firstLine="566"/>
        <w:jc w:val="both"/>
        <w:rPr>
          <w:rFonts w:ascii="Times New Roman" w:eastAsia="Times New Roman" w:hAnsi="Times New Roman" w:cs="Times New Roman"/>
          <w:sz w:val="24"/>
          <w:szCs w:val="24"/>
        </w:rPr>
      </w:pPr>
    </w:p>
    <w:p w14:paraId="58B192B3" w14:textId="656E533D" w:rsidR="00680F3A" w:rsidRDefault="001078AA" w:rsidP="001078A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почти все удовлетворены открытостью, полнотой и доступностью размещенной информации - доля удовлетворенных не ниже 99%. </w:t>
      </w:r>
    </w:p>
    <w:p w14:paraId="2F55B2AC"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05B43B91" w14:textId="77777777" w:rsidR="00680F3A" w:rsidRDefault="00680F3A" w:rsidP="001078AA">
      <w:pPr>
        <w:pBdr>
          <w:top w:val="nil"/>
          <w:left w:val="nil"/>
          <w:bottom w:val="nil"/>
          <w:right w:val="nil"/>
          <w:between w:val="nil"/>
        </w:pBdr>
        <w:spacing w:after="0"/>
        <w:ind w:firstLine="566"/>
        <w:jc w:val="right"/>
        <w:rPr>
          <w:rFonts w:ascii="Arial" w:eastAsia="Arial" w:hAnsi="Arial" w:cs="Arial"/>
          <w:sz w:val="20"/>
          <w:szCs w:val="20"/>
        </w:rPr>
      </w:pPr>
    </w:p>
    <w:p w14:paraId="6E5DDD4D"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3</w:t>
      </w:r>
      <w:r w:rsidRPr="001078AA">
        <w:rPr>
          <w:rFonts w:ascii="Arial Narrow" w:eastAsia="Arial" w:hAnsi="Arial Narrow" w:cs="Arial"/>
          <w:b/>
          <w:color w:val="000000"/>
          <w:sz w:val="20"/>
          <w:szCs w:val="20"/>
        </w:rPr>
        <w:t>.</w:t>
      </w:r>
    </w:p>
    <w:p w14:paraId="21FFB295"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1078AA">
        <w:rPr>
          <w:rFonts w:ascii="Arial Narrow" w:eastAsia="Arial" w:hAnsi="Arial Narrow" w:cs="Arial"/>
          <w:sz w:val="20"/>
          <w:szCs w:val="20"/>
        </w:rPr>
        <w:t>, %</w:t>
      </w:r>
    </w:p>
    <w:tbl>
      <w:tblPr>
        <w:tblStyle w:val="a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40F8DC00"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72CF46"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b/>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86A5C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Пользовались</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C923B4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Удовлетворены</w:t>
            </w:r>
          </w:p>
        </w:tc>
      </w:tr>
      <w:tr w:rsidR="00680F3A" w:rsidRPr="001078AA" w14:paraId="2BD4393E"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1CB15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AFE3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57</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747A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5F12AC1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A4D12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764A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DE5FE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2C4D677F"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61A40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EBC6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E415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10C0E07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88322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8E9C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53</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2DF29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1B17EF9A"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707CB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C5A0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5D20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98</w:t>
            </w:r>
          </w:p>
        </w:tc>
      </w:tr>
      <w:tr w:rsidR="00680F3A" w:rsidRPr="001078AA" w14:paraId="135D40C3"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4FA73D"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F7CC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F342F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bl>
    <w:p w14:paraId="2732DDA9" w14:textId="77777777" w:rsid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B8A3C1F" w14:textId="369903C8"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96%.</w:t>
      </w:r>
    </w:p>
    <w:p w14:paraId="013175D0" w14:textId="55AD6E2E" w:rsidR="00680F3A" w:rsidRDefault="001078AA" w:rsidP="001078AA">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1816C7A" w14:textId="77777777" w:rsidR="00680F3A" w:rsidRDefault="00680F3A" w:rsidP="001078AA">
      <w:pPr>
        <w:pBdr>
          <w:top w:val="nil"/>
          <w:left w:val="nil"/>
          <w:bottom w:val="nil"/>
          <w:right w:val="nil"/>
          <w:between w:val="nil"/>
        </w:pBdr>
        <w:spacing w:after="0"/>
        <w:ind w:firstLine="566"/>
        <w:jc w:val="right"/>
        <w:rPr>
          <w:rFonts w:ascii="Arial" w:eastAsia="Arial" w:hAnsi="Arial" w:cs="Arial"/>
          <w:b/>
          <w:sz w:val="20"/>
          <w:szCs w:val="20"/>
        </w:rPr>
      </w:pPr>
    </w:p>
    <w:p w14:paraId="3D2B5BD7"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4</w:t>
      </w:r>
      <w:r w:rsidRPr="001078AA">
        <w:rPr>
          <w:rFonts w:ascii="Arial Narrow" w:eastAsia="Arial" w:hAnsi="Arial Narrow" w:cs="Arial"/>
          <w:b/>
          <w:color w:val="000000"/>
          <w:sz w:val="20"/>
          <w:szCs w:val="20"/>
        </w:rPr>
        <w:t>.</w:t>
      </w:r>
    </w:p>
    <w:p w14:paraId="436F0C0A"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a"/>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0"/>
        <w:gridCol w:w="2130"/>
      </w:tblGrid>
      <w:tr w:rsidR="00680F3A" w:rsidRPr="001078AA" w14:paraId="606087C1" w14:textId="77777777">
        <w:trPr>
          <w:trHeight w:val="690"/>
        </w:trPr>
        <w:tc>
          <w:tcPr>
            <w:tcW w:w="7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2DB9A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b/>
                <w:sz w:val="20"/>
                <w:szCs w:val="20"/>
              </w:rPr>
              <w:t>Организации</w:t>
            </w:r>
          </w:p>
        </w:tc>
        <w:tc>
          <w:tcPr>
            <w:tcW w:w="21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38AD6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 xml:space="preserve">Средний уровень комфортности </w:t>
            </w:r>
          </w:p>
        </w:tc>
      </w:tr>
      <w:tr w:rsidR="00680F3A" w:rsidRPr="001078AA" w14:paraId="4CD4DEAD"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44DA6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220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97</w:t>
            </w:r>
          </w:p>
        </w:tc>
      </w:tr>
      <w:tr w:rsidR="00680F3A" w:rsidRPr="001078AA" w14:paraId="4CB1851B"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6F69E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3F126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97</w:t>
            </w:r>
          </w:p>
        </w:tc>
      </w:tr>
      <w:tr w:rsidR="00680F3A" w:rsidRPr="001078AA" w14:paraId="0A2D2868"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4C4389"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7B9B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r w:rsidR="00680F3A" w:rsidRPr="001078AA" w14:paraId="76DBD27B"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73DFC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D498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r w:rsidR="00680F3A" w:rsidRPr="001078AA" w14:paraId="05B4041A"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26B4B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EEB57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95</w:t>
            </w:r>
          </w:p>
        </w:tc>
      </w:tr>
      <w:tr w:rsidR="00680F3A" w:rsidRPr="001078AA" w14:paraId="108807C5" w14:textId="77777777">
        <w:trPr>
          <w:trHeight w:val="255"/>
        </w:trPr>
        <w:tc>
          <w:tcPr>
            <w:tcW w:w="7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0E0E91"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1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1C89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95</w:t>
            </w:r>
          </w:p>
        </w:tc>
      </w:tr>
    </w:tbl>
    <w:p w14:paraId="7EF921F7" w14:textId="77777777" w:rsidR="001078A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170CFB6F" w14:textId="647BDDCE"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предельно</w:t>
      </w:r>
      <w:r>
        <w:rPr>
          <w:rFonts w:ascii="Times New Roman" w:eastAsia="Times New Roman" w:hAnsi="Times New Roman" w:cs="Times New Roman"/>
          <w:color w:val="000000"/>
          <w:sz w:val="24"/>
          <w:szCs w:val="24"/>
        </w:rPr>
        <w:t xml:space="preserve">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95% до 97%. </w:t>
      </w:r>
    </w:p>
    <w:p w14:paraId="68168EB0"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46CED13"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21CFC467"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w:t>
      </w:r>
      <w:r>
        <w:rPr>
          <w:rFonts w:ascii="Times New Roman" w:eastAsia="Times New Roman" w:hAnsi="Times New Roman" w:cs="Times New Roman"/>
          <w:color w:val="000000"/>
          <w:sz w:val="24"/>
          <w:szCs w:val="24"/>
        </w:rPr>
        <w:lastRenderedPageBreak/>
        <w:t xml:space="preserve">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3AAE565F" w14:textId="77777777" w:rsidR="00680F3A" w:rsidRDefault="00680F3A" w:rsidP="001078AA">
      <w:pPr>
        <w:pBdr>
          <w:top w:val="nil"/>
          <w:left w:val="nil"/>
          <w:bottom w:val="nil"/>
          <w:right w:val="nil"/>
          <w:between w:val="nil"/>
        </w:pBdr>
        <w:spacing w:after="0"/>
        <w:ind w:firstLine="566"/>
        <w:jc w:val="right"/>
        <w:rPr>
          <w:rFonts w:ascii="Arial" w:eastAsia="Arial" w:hAnsi="Arial" w:cs="Arial"/>
          <w:sz w:val="20"/>
          <w:szCs w:val="20"/>
        </w:rPr>
      </w:pPr>
    </w:p>
    <w:p w14:paraId="4D3441C5"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5</w:t>
      </w:r>
      <w:r w:rsidRPr="001078AA">
        <w:rPr>
          <w:rFonts w:ascii="Arial Narrow" w:eastAsia="Arial" w:hAnsi="Arial Narrow" w:cs="Arial"/>
          <w:b/>
          <w:color w:val="000000"/>
          <w:sz w:val="20"/>
          <w:szCs w:val="20"/>
        </w:rPr>
        <w:t>.</w:t>
      </w:r>
    </w:p>
    <w:p w14:paraId="68CBF270"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RPr="001078AA">
        <w:rPr>
          <w:rFonts w:ascii="Arial Narrow" w:eastAsia="Times New Roman" w:hAnsi="Arial Narrow" w:cs="Times New Roman"/>
          <w:color w:val="000000"/>
          <w:sz w:val="24"/>
          <w:szCs w:val="24"/>
        </w:rPr>
        <w:t xml:space="preserve"> </w:t>
      </w: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50DB5387" w14:textId="77777777">
        <w:trPr>
          <w:trHeight w:val="690"/>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320A4A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597F1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Инвалиды, представители инвалидов</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6CBEA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b/>
                <w:sz w:val="20"/>
                <w:szCs w:val="20"/>
              </w:rPr>
              <w:t>Удовлетворены</w:t>
            </w:r>
          </w:p>
        </w:tc>
      </w:tr>
      <w:tr w:rsidR="00680F3A" w:rsidRPr="001078AA" w14:paraId="29C97F20"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03EE2"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19199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F7F6F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97</w:t>
            </w:r>
          </w:p>
        </w:tc>
      </w:tr>
      <w:tr w:rsidR="00680F3A" w:rsidRPr="001078AA" w14:paraId="6982D9DE"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1EC6F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3D17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48877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96</w:t>
            </w:r>
          </w:p>
        </w:tc>
      </w:tr>
      <w:tr w:rsidR="00680F3A" w:rsidRPr="001078AA" w14:paraId="6399D5B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ED0578"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7B50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5</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E948C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89</w:t>
            </w:r>
          </w:p>
        </w:tc>
      </w:tr>
      <w:tr w:rsidR="00680F3A" w:rsidRPr="001078AA" w14:paraId="25B5D735"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A84B4F"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DE54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1848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85</w:t>
            </w:r>
          </w:p>
        </w:tc>
      </w:tr>
      <w:tr w:rsidR="00680F3A" w:rsidRPr="001078AA" w14:paraId="3A36B790"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0DCD8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222C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E419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81</w:t>
            </w:r>
          </w:p>
        </w:tc>
      </w:tr>
      <w:tr w:rsidR="00680F3A" w:rsidRPr="001078AA" w14:paraId="18FFE69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2CDF42"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DDFE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3CDE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75</w:t>
            </w:r>
          </w:p>
        </w:tc>
      </w:tr>
    </w:tbl>
    <w:p w14:paraId="2C3E4BD5" w14:textId="77777777" w:rsidR="00680F3A" w:rsidRDefault="00680F3A" w:rsidP="001078AA">
      <w:pPr>
        <w:spacing w:after="0"/>
        <w:jc w:val="both"/>
        <w:rPr>
          <w:rFonts w:ascii="Times New Roman" w:eastAsia="Times New Roman" w:hAnsi="Times New Roman" w:cs="Times New Roman"/>
          <w:sz w:val="24"/>
          <w:szCs w:val="24"/>
        </w:rPr>
      </w:pPr>
    </w:p>
    <w:p w14:paraId="6CEFF275" w14:textId="77777777" w:rsidR="00680F3A" w:rsidRDefault="001078AA" w:rsidP="001078AA">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Удовлетворенность доступностью предоставления услуг для инвалидов очень высок и колеблется от 75% до 97%. </w:t>
      </w:r>
    </w:p>
    <w:p w14:paraId="4C3568AA"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37FD2CD5"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6ADB083" w14:textId="02A535AB" w:rsidR="00680F3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w:t>
      </w:r>
      <w:r w:rsidR="00C1793B">
        <w:rPr>
          <w:rFonts w:ascii="Times New Roman" w:eastAsia="Times New Roman" w:hAnsi="Times New Roman" w:cs="Times New Roman"/>
          <w:sz w:val="24"/>
          <w:szCs w:val="24"/>
        </w:rPr>
        <w:t>другими (</w:t>
      </w:r>
      <w:r>
        <w:rPr>
          <w:rFonts w:ascii="Times New Roman" w:eastAsia="Times New Roman" w:hAnsi="Times New Roman" w:cs="Times New Roman"/>
          <w:sz w:val="24"/>
          <w:szCs w:val="24"/>
        </w:rPr>
        <w:t xml:space="preserve">5 показателей). </w:t>
      </w:r>
    </w:p>
    <w:p w14:paraId="50594FDB"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w:t>
      </w:r>
    </w:p>
    <w:p w14:paraId="0D595C3A"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833E47A" w14:textId="77777777" w:rsidR="00680F3A" w:rsidRDefault="00680F3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39D0FA22"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6</w:t>
      </w:r>
      <w:r w:rsidRPr="001078AA">
        <w:rPr>
          <w:rFonts w:ascii="Arial Narrow" w:eastAsia="Arial" w:hAnsi="Arial Narrow" w:cs="Arial"/>
          <w:b/>
          <w:color w:val="000000"/>
          <w:sz w:val="20"/>
          <w:szCs w:val="20"/>
        </w:rPr>
        <w:t>.</w:t>
      </w:r>
    </w:p>
    <w:p w14:paraId="2118ADB7" w14:textId="77777777" w:rsidR="00680F3A" w:rsidRPr="001078AA" w:rsidRDefault="001078AA" w:rsidP="001078AA">
      <w:pPr>
        <w:pBdr>
          <w:top w:val="nil"/>
          <w:left w:val="nil"/>
          <w:bottom w:val="nil"/>
          <w:right w:val="nil"/>
          <w:between w:val="nil"/>
        </w:pBdr>
        <w:spacing w:after="0" w:line="276" w:lineRule="auto"/>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Оборудование территории, прилегающей к организации, и ее помещений с учетом доступности для инвалидов</w:t>
      </w: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6"/>
        <w:gridCol w:w="815"/>
        <w:gridCol w:w="815"/>
        <w:gridCol w:w="814"/>
        <w:gridCol w:w="814"/>
        <w:gridCol w:w="814"/>
        <w:gridCol w:w="814"/>
      </w:tblGrid>
      <w:tr w:rsidR="00680F3A" w:rsidRPr="001078AA" w14:paraId="3E9F8418" w14:textId="77777777">
        <w:trPr>
          <w:trHeight w:val="270"/>
        </w:trPr>
        <w:tc>
          <w:tcPr>
            <w:tcW w:w="47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ACD044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Условия доступности для инвалидов</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629AD2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ЦВР</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7E45BB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СОЦ</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9FCF0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СЮТ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D52A8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hAnsi="Arial Narrow"/>
                <w:sz w:val="20"/>
                <w:szCs w:val="20"/>
              </w:rPr>
              <w:t>ДТДМ</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CCB29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ДДТ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EB2963" w14:textId="77777777" w:rsidR="00680F3A" w:rsidRPr="001078AA" w:rsidRDefault="001078AA" w:rsidP="001078AA">
            <w:pPr>
              <w:widowControl w:val="0"/>
              <w:spacing w:after="0" w:line="276" w:lineRule="auto"/>
              <w:jc w:val="center"/>
              <w:rPr>
                <w:rFonts w:ascii="Arial Narrow" w:hAnsi="Arial Narrow"/>
                <w:sz w:val="20"/>
                <w:szCs w:val="20"/>
              </w:rPr>
            </w:pPr>
            <w:proofErr w:type="spellStart"/>
            <w:r w:rsidRPr="001078AA">
              <w:rPr>
                <w:rFonts w:ascii="Arial Narrow" w:hAnsi="Arial Narrow"/>
                <w:sz w:val="20"/>
                <w:szCs w:val="20"/>
              </w:rPr>
              <w:t>СДЮТиЭ</w:t>
            </w:r>
            <w:proofErr w:type="spellEnd"/>
          </w:p>
        </w:tc>
      </w:tr>
      <w:tr w:rsidR="00680F3A" w:rsidRPr="001078AA" w14:paraId="6CCEE43B"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9B715A"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1. Оборудование входных групп пандусами или подъемными платформами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583AF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DC366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0119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4FB794"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428DE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4B60D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r w:rsidR="00680F3A" w:rsidRPr="001078AA" w14:paraId="01654783"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169A4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2. Наличие выделенных стоянок для автотранспортных средств инвалидов</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87BF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8901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CA8C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53E61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F97C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5DFAA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r w:rsidR="00680F3A" w:rsidRPr="001078AA" w14:paraId="251513EA"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752F9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3. Наличие адаптированных лифтов, поручней, расширенных дверных проемов</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AF031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15F21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53A0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0F72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D7518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5FED0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Да</w:t>
            </w:r>
          </w:p>
        </w:tc>
      </w:tr>
      <w:tr w:rsidR="00680F3A" w:rsidRPr="001078AA" w14:paraId="3F7BB467" w14:textId="77777777">
        <w:trPr>
          <w:trHeight w:val="25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A9C0D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4. Наличие сменных кресел-колясок</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7C0D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8EA01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FBEF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DB6D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0C16E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D813C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r w:rsidR="00680F3A" w:rsidRPr="001078AA" w14:paraId="24D78B0C"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C4979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Narrow" w:hAnsi="Arial Narrow" w:cs="Arial Narrow"/>
                <w:sz w:val="20"/>
                <w:szCs w:val="20"/>
              </w:rPr>
              <w:t>5. Наличие специально оборудованных санитарно-гигиенических помещений в организации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8D40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AC54B"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FA34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82DF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174B2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AA70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Narrow" w:hAnsi="Arial Narrow" w:cs="Arial Narrow"/>
                <w:sz w:val="20"/>
                <w:szCs w:val="20"/>
              </w:rPr>
              <w:t>Нет</w:t>
            </w:r>
          </w:p>
        </w:tc>
      </w:tr>
    </w:tbl>
    <w:p w14:paraId="1D04333E" w14:textId="77777777" w:rsidR="001078AA" w:rsidRDefault="001078AA" w:rsidP="001078AA">
      <w:pPr>
        <w:spacing w:after="0"/>
        <w:jc w:val="both"/>
        <w:rPr>
          <w:rFonts w:ascii="Times New Roman" w:eastAsia="Times New Roman" w:hAnsi="Times New Roman" w:cs="Times New Roman"/>
          <w:sz w:val="24"/>
          <w:szCs w:val="24"/>
        </w:rPr>
      </w:pPr>
    </w:p>
    <w:p w14:paraId="7BFDFF5B" w14:textId="6C5F3F16" w:rsidR="00680F3A" w:rsidRDefault="001078AA" w:rsidP="001078AA">
      <w:pPr>
        <w:spacing w:after="0"/>
        <w:ind w:firstLine="567"/>
        <w:jc w:val="both"/>
        <w:rPr>
          <w:rFonts w:ascii="Arial" w:eastAsia="Arial" w:hAnsi="Arial" w:cs="Arial"/>
          <w:sz w:val="20"/>
          <w:szCs w:val="20"/>
        </w:rPr>
      </w:pPr>
      <w:r>
        <w:rPr>
          <w:rFonts w:ascii="Times New Roman" w:eastAsia="Times New Roman" w:hAnsi="Times New Roman" w:cs="Times New Roman"/>
          <w:sz w:val="24"/>
          <w:szCs w:val="24"/>
        </w:rPr>
        <w:t xml:space="preserve">Наиболее полно с учетом доступности для инвалидов оборудована территория Центра внешкольной работы (3), Социально-образовательного центра (2) </w:t>
      </w:r>
      <w:proofErr w:type="gramStart"/>
      <w:r>
        <w:rPr>
          <w:rFonts w:ascii="Times New Roman" w:eastAsia="Times New Roman" w:hAnsi="Times New Roman" w:cs="Times New Roman"/>
          <w:sz w:val="24"/>
          <w:szCs w:val="24"/>
        </w:rPr>
        <w:t>и Дома</w:t>
      </w:r>
      <w:proofErr w:type="gramEnd"/>
      <w:r>
        <w:rPr>
          <w:rFonts w:ascii="Times New Roman" w:eastAsia="Times New Roman" w:hAnsi="Times New Roman" w:cs="Times New Roman"/>
          <w:sz w:val="24"/>
          <w:szCs w:val="24"/>
        </w:rPr>
        <w:t xml:space="preserve"> детского творчества (2). Наименее полно Станция детского и юношеского туризма и экскурсий (1), Станция юных техников (1) и Дворец творчества детей и молодежи (1).</w:t>
      </w:r>
    </w:p>
    <w:p w14:paraId="5A3A4882" w14:textId="77777777" w:rsidR="00680F3A" w:rsidRDefault="001078AA" w:rsidP="001078AA">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Ситуация с условиями доступности, позволяющими инвалидам получать образовательные услуги наравне с другими обстоит несколько лучше (Таблица 7).</w:t>
      </w:r>
    </w:p>
    <w:p w14:paraId="08FC8636" w14:textId="77777777" w:rsidR="00680F3A" w:rsidRDefault="001078AA" w:rsidP="001078AA">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B57712" w14:textId="77777777" w:rsidR="00680F3A" w:rsidRPr="001078AA" w:rsidRDefault="001078AA" w:rsidP="001078AA">
      <w:pPr>
        <w:pBdr>
          <w:top w:val="nil"/>
          <w:left w:val="nil"/>
          <w:bottom w:val="nil"/>
          <w:right w:val="nil"/>
          <w:between w:val="nil"/>
        </w:pBdr>
        <w:spacing w:after="0" w:line="276" w:lineRule="auto"/>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7</w:t>
      </w:r>
      <w:r w:rsidRPr="001078AA">
        <w:rPr>
          <w:rFonts w:ascii="Arial Narrow" w:eastAsia="Arial" w:hAnsi="Arial Narrow" w:cs="Arial"/>
          <w:b/>
          <w:color w:val="000000"/>
          <w:sz w:val="20"/>
          <w:szCs w:val="20"/>
        </w:rPr>
        <w:t>.</w:t>
      </w:r>
    </w:p>
    <w:p w14:paraId="7EA5C2E1"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sz w:val="20"/>
          <w:szCs w:val="20"/>
        </w:rPr>
        <w:t>Обеспечение в организации условий доступности, позволяющих инвалидам получать образовательные услуги наравне с другими</w:t>
      </w: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56"/>
        <w:gridCol w:w="815"/>
        <w:gridCol w:w="815"/>
        <w:gridCol w:w="814"/>
        <w:gridCol w:w="814"/>
        <w:gridCol w:w="814"/>
        <w:gridCol w:w="814"/>
      </w:tblGrid>
      <w:tr w:rsidR="00680F3A" w:rsidRPr="00C1793B" w14:paraId="5531A3CF" w14:textId="77777777">
        <w:trPr>
          <w:trHeight w:val="270"/>
        </w:trPr>
        <w:tc>
          <w:tcPr>
            <w:tcW w:w="475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8322DA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Условия доступности для инвалидов</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80EE3BE"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ЦВР</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E43DC1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СОЦ</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5E75AE"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СЮТ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D577A5"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hAnsi="Arial Narrow"/>
                <w:sz w:val="20"/>
                <w:szCs w:val="20"/>
              </w:rPr>
              <w:t>ДТДМ</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5BA9D8"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ДДТ</w:t>
            </w:r>
          </w:p>
        </w:tc>
        <w:tc>
          <w:tcPr>
            <w:tcW w:w="81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8F8017" w14:textId="77777777" w:rsidR="00680F3A" w:rsidRPr="00C1793B" w:rsidRDefault="001078AA" w:rsidP="001078AA">
            <w:pPr>
              <w:widowControl w:val="0"/>
              <w:spacing w:after="0" w:line="276" w:lineRule="auto"/>
              <w:jc w:val="center"/>
              <w:rPr>
                <w:rFonts w:ascii="Arial Narrow" w:hAnsi="Arial Narrow"/>
                <w:sz w:val="20"/>
                <w:szCs w:val="20"/>
              </w:rPr>
            </w:pPr>
            <w:proofErr w:type="spellStart"/>
            <w:r w:rsidRPr="00C1793B">
              <w:rPr>
                <w:rFonts w:ascii="Arial Narrow" w:hAnsi="Arial Narrow"/>
                <w:sz w:val="20"/>
                <w:szCs w:val="20"/>
              </w:rPr>
              <w:t>СДЮТиЭ</w:t>
            </w:r>
            <w:proofErr w:type="spellEnd"/>
          </w:p>
        </w:tc>
      </w:tr>
      <w:tr w:rsidR="00680F3A" w:rsidRPr="00C1793B" w14:paraId="573D10A7"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C66118A"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1. Дублирование для инвалидов по слуху и зрению звуковой и зрительной информации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D71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66B70"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46D60"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A4AC8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AA648"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4B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r>
      <w:tr w:rsidR="00680F3A" w:rsidRPr="00C1793B" w14:paraId="7E9F47B4" w14:textId="77777777">
        <w:trPr>
          <w:trHeight w:val="69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B4B527"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9674E2"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0EC22A"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BAAB6"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0DFD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68C94B"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FF424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r>
      <w:tr w:rsidR="00680F3A" w:rsidRPr="00C1793B" w14:paraId="3CC43608"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8ECC63"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3. Возможность предоставления инвалидам по слуху (слуху и зрению) услуг сурдопереводчика (</w:t>
            </w:r>
            <w:proofErr w:type="spellStart"/>
            <w:r w:rsidRPr="00C1793B">
              <w:rPr>
                <w:rFonts w:ascii="Arial Narrow" w:eastAsia="Arial Narrow" w:hAnsi="Arial Narrow" w:cs="Arial Narrow"/>
                <w:sz w:val="20"/>
                <w:szCs w:val="20"/>
              </w:rPr>
              <w:t>тифлосурдопереводчика</w:t>
            </w:r>
            <w:proofErr w:type="spellEnd"/>
            <w:r w:rsidRPr="00C1793B">
              <w:rPr>
                <w:rFonts w:ascii="Arial Narrow" w:eastAsia="Arial Narrow" w:hAnsi="Arial Narrow" w:cs="Arial Narrow"/>
                <w:sz w:val="20"/>
                <w:szCs w:val="20"/>
              </w:rPr>
              <w:t>)</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3BF84"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1704B8"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CD18D"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9FC55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39B5D"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4C0E0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r>
      <w:tr w:rsidR="00680F3A" w:rsidRPr="00C1793B" w14:paraId="717EA4D6" w14:textId="77777777">
        <w:trPr>
          <w:trHeight w:val="690"/>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59AFFD"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C16A01"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0C942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DB787"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967177"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8B9749"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7B36"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r>
      <w:tr w:rsidR="00680F3A" w:rsidRPr="00C1793B" w14:paraId="5AD3812D" w14:textId="77777777">
        <w:trPr>
          <w:trHeight w:val="465"/>
        </w:trPr>
        <w:tc>
          <w:tcPr>
            <w:tcW w:w="475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86A293" w14:textId="77777777" w:rsidR="00680F3A" w:rsidRPr="00C1793B" w:rsidRDefault="001078AA" w:rsidP="001078AA">
            <w:pPr>
              <w:widowControl w:val="0"/>
              <w:spacing w:after="0" w:line="276" w:lineRule="auto"/>
              <w:rPr>
                <w:rFonts w:ascii="Arial Narrow" w:hAnsi="Arial Narrow"/>
                <w:sz w:val="20"/>
                <w:szCs w:val="20"/>
              </w:rPr>
            </w:pPr>
            <w:r w:rsidRPr="00C1793B">
              <w:rPr>
                <w:rFonts w:ascii="Arial Narrow" w:eastAsia="Arial Narrow" w:hAnsi="Arial Narrow" w:cs="Arial Narrow"/>
                <w:sz w:val="20"/>
                <w:szCs w:val="20"/>
              </w:rPr>
              <w:t>5. Наличие возможности предоставления услуги в дистанционном режиме или на дому</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7AC8F"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3A48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43FC"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8EC12"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Да</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A5457E"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c>
          <w:tcPr>
            <w:tcW w:w="81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67D7ED" w14:textId="77777777" w:rsidR="00680F3A" w:rsidRPr="00C1793B" w:rsidRDefault="001078AA" w:rsidP="001078AA">
            <w:pPr>
              <w:widowControl w:val="0"/>
              <w:spacing w:after="0" w:line="276" w:lineRule="auto"/>
              <w:jc w:val="center"/>
              <w:rPr>
                <w:rFonts w:ascii="Arial Narrow" w:hAnsi="Arial Narrow"/>
                <w:sz w:val="20"/>
                <w:szCs w:val="20"/>
              </w:rPr>
            </w:pPr>
            <w:r w:rsidRPr="00C1793B">
              <w:rPr>
                <w:rFonts w:ascii="Arial Narrow" w:eastAsia="Arial Narrow" w:hAnsi="Arial Narrow" w:cs="Arial Narrow"/>
                <w:sz w:val="20"/>
                <w:szCs w:val="20"/>
              </w:rPr>
              <w:t>Нет</w:t>
            </w:r>
          </w:p>
        </w:tc>
      </w:tr>
    </w:tbl>
    <w:p w14:paraId="06C934B9" w14:textId="77777777" w:rsidR="001078AA" w:rsidRDefault="001078AA" w:rsidP="001078AA">
      <w:pPr>
        <w:pBdr>
          <w:top w:val="nil"/>
          <w:left w:val="nil"/>
          <w:bottom w:val="nil"/>
          <w:right w:val="nil"/>
          <w:between w:val="nil"/>
        </w:pBdr>
        <w:spacing w:after="0"/>
        <w:jc w:val="both"/>
        <w:rPr>
          <w:rFonts w:ascii="Times New Roman" w:eastAsia="Times New Roman" w:hAnsi="Times New Roman" w:cs="Times New Roman"/>
          <w:sz w:val="24"/>
          <w:szCs w:val="24"/>
        </w:rPr>
      </w:pPr>
    </w:p>
    <w:p w14:paraId="7F0F92B4" w14:textId="1634E887" w:rsidR="00680F3A" w:rsidRDefault="001078AA" w:rsidP="001078A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всех условия доступности, позволяющие инвалидам получать образовательные услуги наравне с другими, обеспечены в Центре внешкольной работы (4); достаточно полно в Социально-образовательном центре (3),  в Доме детского творчества (3), на Станции юных техников (3) и во Дворце творчества детей и молодежи (3); наименее полно на Станции детского и юношеского туризма и экскурсий (2). </w:t>
      </w:r>
    </w:p>
    <w:p w14:paraId="137C1128"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19AAF87C"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4F0B756D" w14:textId="77777777" w:rsidR="00680F3A" w:rsidRDefault="001078AA" w:rsidP="001078AA">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05A4C246"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1CBDAB95" w14:textId="77777777" w:rsidR="00680F3A" w:rsidRPr="001078AA" w:rsidRDefault="00680F3A" w:rsidP="001078AA">
      <w:pPr>
        <w:pBdr>
          <w:top w:val="nil"/>
          <w:left w:val="nil"/>
          <w:bottom w:val="nil"/>
          <w:right w:val="nil"/>
          <w:between w:val="nil"/>
        </w:pBdr>
        <w:spacing w:after="0"/>
        <w:ind w:firstLine="566"/>
        <w:jc w:val="right"/>
        <w:rPr>
          <w:rFonts w:ascii="Arial Narrow" w:eastAsia="Arial" w:hAnsi="Arial Narrow" w:cs="Arial"/>
          <w:b/>
          <w:sz w:val="20"/>
          <w:szCs w:val="20"/>
        </w:rPr>
      </w:pPr>
    </w:p>
    <w:p w14:paraId="336C36CA"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8</w:t>
      </w:r>
      <w:r w:rsidRPr="001078AA">
        <w:rPr>
          <w:rFonts w:ascii="Arial Narrow" w:eastAsia="Arial" w:hAnsi="Arial Narrow" w:cs="Arial"/>
          <w:b/>
          <w:color w:val="000000"/>
          <w:sz w:val="20"/>
          <w:szCs w:val="20"/>
        </w:rPr>
        <w:t>.</w:t>
      </w:r>
    </w:p>
    <w:p w14:paraId="597EBE0B"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1078AA">
        <w:rPr>
          <w:rFonts w:ascii="Arial Narrow" w:eastAsia="Arial" w:hAnsi="Arial Narrow" w:cs="Arial"/>
          <w:sz w:val="20"/>
          <w:szCs w:val="20"/>
        </w:rPr>
        <w:t>, %</w:t>
      </w:r>
      <w:r w:rsidRPr="001078AA">
        <w:rPr>
          <w:rFonts w:ascii="Arial Narrow" w:eastAsia="Arial" w:hAnsi="Arial Narrow" w:cs="Arial"/>
          <w:color w:val="000000"/>
          <w:sz w:val="20"/>
          <w:szCs w:val="20"/>
        </w:rPr>
        <w:t xml:space="preserve"> </w:t>
      </w:r>
    </w:p>
    <w:tbl>
      <w:tblPr>
        <w:tblStyle w:val="ae"/>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1377FA4C" w14:textId="77777777">
        <w:trPr>
          <w:trHeight w:val="91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4DA3F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97C06D"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Обеспечение первичного контакта и информирование об услугах</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FBDE7F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Обеспечение непосредственного оказания услуги</w:t>
            </w:r>
          </w:p>
        </w:tc>
      </w:tr>
      <w:tr w:rsidR="00680F3A" w:rsidRPr="001078AA" w14:paraId="6236BD0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C9DEBE"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73148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E6B83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7FFADED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FF5AB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48D54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B1615"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1A86D9A4"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430B29"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0FFAE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8ABE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662309B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582891"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19212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9FD9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380C9AB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3956BF"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1DB57"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7F6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r w:rsidR="00680F3A" w:rsidRPr="001078AA" w14:paraId="48D0D75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982177"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8BAE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98</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7269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bl>
    <w:p w14:paraId="0EE2B02D" w14:textId="77777777" w:rsidR="00680F3A" w:rsidRDefault="00680F3A" w:rsidP="001078AA">
      <w:pPr>
        <w:pBdr>
          <w:top w:val="nil"/>
          <w:left w:val="nil"/>
          <w:bottom w:val="nil"/>
          <w:right w:val="nil"/>
          <w:between w:val="nil"/>
        </w:pBdr>
        <w:spacing w:after="0"/>
        <w:jc w:val="both"/>
        <w:rPr>
          <w:rFonts w:ascii="Times New Roman" w:eastAsia="Times New Roman" w:hAnsi="Times New Roman" w:cs="Times New Roman"/>
          <w:sz w:val="24"/>
          <w:szCs w:val="24"/>
        </w:rPr>
      </w:pPr>
    </w:p>
    <w:p w14:paraId="298D7A54" w14:textId="4086F441"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r w:rsidR="00C1793B">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первичного контакта и информирования об услугах и уровень </w:t>
      </w:r>
      <w:proofErr w:type="gramStart"/>
      <w:r>
        <w:rPr>
          <w:rFonts w:ascii="Times New Roman" w:eastAsia="Times New Roman" w:hAnsi="Times New Roman" w:cs="Times New Roman"/>
          <w:sz w:val="24"/>
          <w:szCs w:val="24"/>
        </w:rPr>
        <w:t>удовлетворенности  обеспечением</w:t>
      </w:r>
      <w:proofErr w:type="gramEnd"/>
      <w:r>
        <w:rPr>
          <w:rFonts w:ascii="Times New Roman" w:eastAsia="Times New Roman" w:hAnsi="Times New Roman" w:cs="Times New Roman"/>
          <w:sz w:val="24"/>
          <w:szCs w:val="24"/>
        </w:rPr>
        <w:t xml:space="preserve"> непосредственного оказания услуги не ниже 98%. </w:t>
      </w:r>
    </w:p>
    <w:p w14:paraId="339AA309" w14:textId="77777777"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E6D64CA" w14:textId="77777777" w:rsidR="00680F3A" w:rsidRDefault="00680F3A" w:rsidP="001078AA">
      <w:pPr>
        <w:pBdr>
          <w:top w:val="nil"/>
          <w:left w:val="nil"/>
          <w:bottom w:val="nil"/>
          <w:right w:val="nil"/>
          <w:between w:val="nil"/>
        </w:pBdr>
        <w:spacing w:after="0"/>
        <w:ind w:firstLine="566"/>
        <w:jc w:val="right"/>
        <w:rPr>
          <w:rFonts w:ascii="Arial" w:eastAsia="Arial" w:hAnsi="Arial" w:cs="Arial"/>
          <w:color w:val="000000"/>
          <w:sz w:val="20"/>
          <w:szCs w:val="20"/>
        </w:rPr>
      </w:pPr>
    </w:p>
    <w:p w14:paraId="55C06F06" w14:textId="77777777" w:rsidR="00680F3A" w:rsidRPr="001078AA" w:rsidRDefault="001078AA" w:rsidP="001078AA">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1078AA">
        <w:rPr>
          <w:rFonts w:ascii="Arial Narrow" w:eastAsia="Arial" w:hAnsi="Arial Narrow" w:cs="Arial"/>
          <w:b/>
          <w:color w:val="000000"/>
          <w:sz w:val="20"/>
          <w:szCs w:val="20"/>
        </w:rPr>
        <w:t xml:space="preserve">Таблица </w:t>
      </w:r>
      <w:r w:rsidRPr="001078AA">
        <w:rPr>
          <w:rFonts w:ascii="Arial Narrow" w:eastAsia="Arial" w:hAnsi="Arial Narrow" w:cs="Arial"/>
          <w:b/>
          <w:sz w:val="20"/>
          <w:szCs w:val="20"/>
        </w:rPr>
        <w:t>9</w:t>
      </w:r>
      <w:r w:rsidRPr="001078AA">
        <w:rPr>
          <w:rFonts w:ascii="Arial Narrow" w:eastAsia="Arial" w:hAnsi="Arial Narrow" w:cs="Arial"/>
          <w:b/>
          <w:color w:val="000000"/>
          <w:sz w:val="20"/>
          <w:szCs w:val="20"/>
        </w:rPr>
        <w:t>.</w:t>
      </w:r>
    </w:p>
    <w:p w14:paraId="52702A9F" w14:textId="77777777" w:rsidR="00680F3A" w:rsidRPr="001078AA" w:rsidRDefault="001078AA" w:rsidP="001078AA">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1078AA">
        <w:rPr>
          <w:rFonts w:ascii="Arial Narrow" w:eastAsia="Arial" w:hAnsi="Arial Narrow"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1078AA">
        <w:rPr>
          <w:rFonts w:ascii="Arial Narrow" w:eastAsia="Arial" w:hAnsi="Arial Narrow" w:cs="Arial"/>
          <w:sz w:val="20"/>
          <w:szCs w:val="20"/>
        </w:rPr>
        <w:t>ей, %</w:t>
      </w:r>
      <w:r w:rsidRPr="001078AA">
        <w:rPr>
          <w:rFonts w:ascii="Arial Narrow" w:eastAsia="Arial" w:hAnsi="Arial Narrow" w:cs="Arial"/>
          <w:color w:val="000000"/>
          <w:sz w:val="20"/>
          <w:szCs w:val="20"/>
        </w:rPr>
        <w:t xml:space="preserve"> </w:t>
      </w:r>
    </w:p>
    <w:tbl>
      <w:tblPr>
        <w:tblStyle w:val="a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92"/>
        <w:gridCol w:w="2225"/>
        <w:gridCol w:w="2225"/>
      </w:tblGrid>
      <w:tr w:rsidR="00680F3A" w:rsidRPr="001078AA" w14:paraId="0883DA04" w14:textId="77777777">
        <w:trPr>
          <w:trHeight w:val="255"/>
        </w:trPr>
        <w:tc>
          <w:tcPr>
            <w:tcW w:w="51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FEFC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Организации</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3D785C"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Пользовались</w:t>
            </w:r>
          </w:p>
        </w:tc>
        <w:tc>
          <w:tcPr>
            <w:tcW w:w="22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3F329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Удовлетворены</w:t>
            </w:r>
          </w:p>
        </w:tc>
      </w:tr>
      <w:tr w:rsidR="00680F3A" w:rsidRPr="001078AA" w14:paraId="0F37554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54F905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Центр внешкольной работы</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02422"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61</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6E260"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2CD5BF17"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8CFDE9C"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юных техников</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9BE1A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66</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2BF153"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30BCA75B"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10A934"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Дворец творчества детей и молодежи</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7ED2E"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60</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2EDE1"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3278F0A9"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6D26FF"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Дом детского творчества</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DF5C8"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64</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AB7C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66785232"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5530B"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Станция детского и юношеского туризма и экскурсий</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FAA0F"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72</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6BCBDA"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100</w:t>
            </w:r>
          </w:p>
        </w:tc>
      </w:tr>
      <w:tr w:rsidR="00680F3A" w:rsidRPr="001078AA" w14:paraId="6E4279DC" w14:textId="77777777">
        <w:trPr>
          <w:trHeight w:val="255"/>
        </w:trPr>
        <w:tc>
          <w:tcPr>
            <w:tcW w:w="51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F62680" w14:textId="77777777" w:rsidR="00680F3A" w:rsidRPr="001078AA" w:rsidRDefault="001078AA" w:rsidP="001078AA">
            <w:pPr>
              <w:widowControl w:val="0"/>
              <w:spacing w:after="0" w:line="276" w:lineRule="auto"/>
              <w:rPr>
                <w:rFonts w:ascii="Arial Narrow" w:hAnsi="Arial Narrow"/>
                <w:sz w:val="20"/>
                <w:szCs w:val="20"/>
              </w:rPr>
            </w:pPr>
            <w:r w:rsidRPr="001078AA">
              <w:rPr>
                <w:rFonts w:ascii="Arial Narrow" w:eastAsia="Arial" w:hAnsi="Arial Narrow" w:cs="Arial"/>
                <w:sz w:val="20"/>
                <w:szCs w:val="20"/>
              </w:rPr>
              <w:t>Социально-образовательный центр</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FCA46"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79</w:t>
            </w:r>
          </w:p>
        </w:tc>
        <w:tc>
          <w:tcPr>
            <w:tcW w:w="22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FCE19" w14:textId="77777777" w:rsidR="00680F3A" w:rsidRPr="001078AA" w:rsidRDefault="001078AA" w:rsidP="001078AA">
            <w:pPr>
              <w:widowControl w:val="0"/>
              <w:spacing w:after="0" w:line="276" w:lineRule="auto"/>
              <w:jc w:val="center"/>
              <w:rPr>
                <w:rFonts w:ascii="Arial Narrow" w:hAnsi="Arial Narrow"/>
                <w:sz w:val="20"/>
                <w:szCs w:val="20"/>
              </w:rPr>
            </w:pPr>
            <w:r w:rsidRPr="001078AA">
              <w:rPr>
                <w:rFonts w:ascii="Arial Narrow" w:eastAsia="Arial" w:hAnsi="Arial Narrow" w:cs="Arial"/>
                <w:sz w:val="20"/>
                <w:szCs w:val="20"/>
              </w:rPr>
              <w:t>99</w:t>
            </w:r>
          </w:p>
        </w:tc>
      </w:tr>
    </w:tbl>
    <w:p w14:paraId="0749D287" w14:textId="77777777" w:rsidR="00680F3A" w:rsidRDefault="00680F3A" w:rsidP="001078AA">
      <w:pPr>
        <w:spacing w:after="0"/>
        <w:jc w:val="both"/>
        <w:rPr>
          <w:rFonts w:ascii="Times New Roman" w:eastAsia="Times New Roman" w:hAnsi="Times New Roman" w:cs="Times New Roman"/>
          <w:sz w:val="24"/>
          <w:szCs w:val="24"/>
        </w:rPr>
      </w:pPr>
    </w:p>
    <w:p w14:paraId="361E4435" w14:textId="77777777" w:rsidR="00680F3A" w:rsidRDefault="001078AA" w:rsidP="001078AA">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Можно сказать, что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14:paraId="6AE93B65" w14:textId="4954F7BF" w:rsidR="00680F3A" w:rsidRDefault="001078AA"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10.</w:t>
      </w:r>
    </w:p>
    <w:p w14:paraId="5BB140E3" w14:textId="77777777" w:rsidR="00C1793B" w:rsidRDefault="00C1793B" w:rsidP="001078A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0987067" w14:textId="77777777" w:rsidR="00680F3A" w:rsidRDefault="001078AA" w:rsidP="001078AA">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0</w:t>
      </w:r>
      <w:r>
        <w:rPr>
          <w:rFonts w:ascii="Arial" w:eastAsia="Arial" w:hAnsi="Arial" w:cs="Arial"/>
          <w:b/>
          <w:color w:val="000000"/>
          <w:sz w:val="20"/>
          <w:szCs w:val="20"/>
        </w:rPr>
        <w:t>.</w:t>
      </w:r>
    </w:p>
    <w:p w14:paraId="431CE9AC" w14:textId="77777777" w:rsidR="00680F3A" w:rsidRDefault="001078AA" w:rsidP="001078AA">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0"/>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8"/>
        <w:gridCol w:w="1928"/>
        <w:gridCol w:w="1928"/>
        <w:gridCol w:w="1928"/>
      </w:tblGrid>
      <w:tr w:rsidR="00680F3A" w14:paraId="2000D292" w14:textId="77777777">
        <w:trPr>
          <w:trHeight w:val="1140"/>
        </w:trPr>
        <w:tc>
          <w:tcPr>
            <w:tcW w:w="385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3D458C" w14:textId="77777777" w:rsidR="00680F3A" w:rsidRDefault="001078AA" w:rsidP="001078AA">
            <w:pPr>
              <w:widowControl w:val="0"/>
              <w:spacing w:after="0" w:line="276" w:lineRule="auto"/>
              <w:rPr>
                <w:sz w:val="20"/>
                <w:szCs w:val="20"/>
              </w:rPr>
            </w:pPr>
            <w:r>
              <w:rPr>
                <w:rFonts w:ascii="Arial" w:eastAsia="Arial" w:hAnsi="Arial" w:cs="Arial"/>
                <w:sz w:val="20"/>
                <w:szCs w:val="20"/>
              </w:rPr>
              <w:t>Организации</w:t>
            </w:r>
          </w:p>
        </w:tc>
        <w:tc>
          <w:tcPr>
            <w:tcW w:w="19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A1F27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Готовы рекомендовать организации своим знакомым и родственникам</w:t>
            </w:r>
          </w:p>
        </w:tc>
        <w:tc>
          <w:tcPr>
            <w:tcW w:w="19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DE7FB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Удовлетворены организационными условиями предоставления услуг</w:t>
            </w:r>
          </w:p>
        </w:tc>
        <w:tc>
          <w:tcPr>
            <w:tcW w:w="192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D65ED5"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Удовлетворены в целом условиями оказания услуг в организации</w:t>
            </w:r>
          </w:p>
        </w:tc>
      </w:tr>
      <w:tr w:rsidR="00680F3A" w14:paraId="3796F2B5"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ADF90" w14:textId="77777777" w:rsidR="00680F3A" w:rsidRDefault="001078AA" w:rsidP="001078AA">
            <w:pPr>
              <w:widowControl w:val="0"/>
              <w:spacing w:after="0" w:line="276" w:lineRule="auto"/>
              <w:rPr>
                <w:sz w:val="20"/>
                <w:szCs w:val="20"/>
              </w:rPr>
            </w:pPr>
            <w:r>
              <w:rPr>
                <w:rFonts w:ascii="Arial" w:eastAsia="Arial" w:hAnsi="Arial" w:cs="Arial"/>
                <w:sz w:val="20"/>
                <w:szCs w:val="20"/>
              </w:rPr>
              <w:t>Дом детского творчества</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F7DD2"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0A80FB"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031705"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r>
      <w:tr w:rsidR="00680F3A" w14:paraId="479508F8" w14:textId="77777777">
        <w:trPr>
          <w:trHeight w:val="46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9E611" w14:textId="77777777" w:rsidR="00680F3A" w:rsidRDefault="001078AA" w:rsidP="001078AA">
            <w:pPr>
              <w:widowControl w:val="0"/>
              <w:spacing w:after="0" w:line="276" w:lineRule="auto"/>
              <w:rPr>
                <w:sz w:val="20"/>
                <w:szCs w:val="20"/>
              </w:rPr>
            </w:pPr>
            <w:r>
              <w:rPr>
                <w:rFonts w:ascii="Arial" w:eastAsia="Arial" w:hAnsi="Arial" w:cs="Arial"/>
                <w:sz w:val="20"/>
                <w:szCs w:val="20"/>
              </w:rPr>
              <w:t>Станция детского и юношеского туризма и экскурсий</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2BEBA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B1D9D"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BC443"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r w:rsidR="00680F3A" w14:paraId="54521195"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5E8A3" w14:textId="77777777" w:rsidR="00680F3A" w:rsidRDefault="001078AA" w:rsidP="001078AA">
            <w:pPr>
              <w:widowControl w:val="0"/>
              <w:spacing w:after="0" w:line="276" w:lineRule="auto"/>
              <w:rPr>
                <w:sz w:val="20"/>
                <w:szCs w:val="20"/>
              </w:rPr>
            </w:pPr>
            <w:r>
              <w:rPr>
                <w:rFonts w:ascii="Arial" w:eastAsia="Arial" w:hAnsi="Arial" w:cs="Arial"/>
                <w:sz w:val="20"/>
                <w:szCs w:val="20"/>
              </w:rPr>
              <w:t>Социально-образовательный центр</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A873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10B5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FCC659"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r>
      <w:tr w:rsidR="00680F3A" w14:paraId="549CB559"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796561" w14:textId="77777777" w:rsidR="00680F3A" w:rsidRDefault="001078AA" w:rsidP="001078AA">
            <w:pPr>
              <w:widowControl w:val="0"/>
              <w:spacing w:after="0" w:line="276" w:lineRule="auto"/>
              <w:rPr>
                <w:sz w:val="20"/>
                <w:szCs w:val="20"/>
              </w:rPr>
            </w:pPr>
            <w:r>
              <w:rPr>
                <w:rFonts w:ascii="Arial" w:eastAsia="Arial" w:hAnsi="Arial" w:cs="Arial"/>
                <w:sz w:val="20"/>
                <w:szCs w:val="20"/>
              </w:rPr>
              <w:t>Центр внешкольной работы</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3BCA"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99078"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82E80"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r w:rsidR="00680F3A" w14:paraId="5472C9C7"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5F0CD" w14:textId="77777777" w:rsidR="00680F3A" w:rsidRDefault="001078AA" w:rsidP="001078AA">
            <w:pPr>
              <w:widowControl w:val="0"/>
              <w:spacing w:after="0" w:line="276" w:lineRule="auto"/>
              <w:rPr>
                <w:sz w:val="20"/>
                <w:szCs w:val="20"/>
              </w:rPr>
            </w:pPr>
            <w:r>
              <w:rPr>
                <w:rFonts w:ascii="Arial" w:eastAsia="Arial" w:hAnsi="Arial" w:cs="Arial"/>
                <w:sz w:val="20"/>
                <w:szCs w:val="20"/>
              </w:rPr>
              <w:t>Дворец творчества детей и молодежи</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3974F"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100</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052F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98</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BC073"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r w:rsidR="00680F3A" w14:paraId="00D27511" w14:textId="77777777">
        <w:trPr>
          <w:trHeight w:val="255"/>
        </w:trPr>
        <w:tc>
          <w:tcPr>
            <w:tcW w:w="385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B3B481" w14:textId="77777777" w:rsidR="00680F3A" w:rsidRDefault="001078AA" w:rsidP="001078AA">
            <w:pPr>
              <w:widowControl w:val="0"/>
              <w:spacing w:after="0" w:line="276" w:lineRule="auto"/>
              <w:rPr>
                <w:sz w:val="20"/>
                <w:szCs w:val="20"/>
              </w:rPr>
            </w:pPr>
            <w:r>
              <w:rPr>
                <w:rFonts w:ascii="Arial" w:eastAsia="Arial" w:hAnsi="Arial" w:cs="Arial"/>
                <w:sz w:val="20"/>
                <w:szCs w:val="20"/>
              </w:rPr>
              <w:t>Станция юных техников</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09134"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F57A7"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c>
          <w:tcPr>
            <w:tcW w:w="192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25A65" w14:textId="77777777" w:rsidR="00680F3A" w:rsidRDefault="001078AA" w:rsidP="001078AA">
            <w:pPr>
              <w:widowControl w:val="0"/>
              <w:spacing w:after="0" w:line="276" w:lineRule="auto"/>
              <w:jc w:val="center"/>
              <w:rPr>
                <w:sz w:val="20"/>
                <w:szCs w:val="20"/>
              </w:rPr>
            </w:pPr>
            <w:r>
              <w:rPr>
                <w:rFonts w:ascii="Arial" w:eastAsia="Arial" w:hAnsi="Arial" w:cs="Arial"/>
                <w:sz w:val="20"/>
                <w:szCs w:val="20"/>
              </w:rPr>
              <w:t>99</w:t>
            </w:r>
          </w:p>
        </w:tc>
      </w:tr>
    </w:tbl>
    <w:p w14:paraId="4CFF75DD" w14:textId="77777777" w:rsidR="00C1793B" w:rsidRDefault="00C1793B" w:rsidP="00C1793B">
      <w:pPr>
        <w:pBdr>
          <w:top w:val="nil"/>
          <w:left w:val="nil"/>
          <w:bottom w:val="nil"/>
          <w:right w:val="nil"/>
          <w:between w:val="nil"/>
        </w:pBdr>
        <w:spacing w:after="0"/>
        <w:ind w:firstLine="567"/>
        <w:jc w:val="both"/>
        <w:rPr>
          <w:rFonts w:ascii="Times New Roman" w:eastAsia="Times New Roman" w:hAnsi="Times New Roman" w:cs="Times New Roman"/>
          <w:sz w:val="24"/>
          <w:szCs w:val="24"/>
        </w:rPr>
      </w:pPr>
    </w:p>
    <w:p w14:paraId="24E1AC46" w14:textId="3D14409C" w:rsidR="00680F3A" w:rsidRDefault="001078AA" w:rsidP="00C1793B">
      <w:pPr>
        <w:pBdr>
          <w:top w:val="nil"/>
          <w:left w:val="nil"/>
          <w:bottom w:val="nil"/>
          <w:right w:val="nil"/>
          <w:between w:val="nil"/>
        </w:pBdr>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w:t>
      </w:r>
      <w:r w:rsidR="00C179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 </w:t>
      </w:r>
      <w:r w:rsidR="00C1793B">
        <w:rPr>
          <w:rFonts w:ascii="Times New Roman" w:eastAsia="Times New Roman" w:hAnsi="Times New Roman" w:cs="Times New Roman"/>
          <w:sz w:val="24"/>
          <w:szCs w:val="24"/>
        </w:rPr>
        <w:t>оценки не</w:t>
      </w:r>
      <w:r>
        <w:rPr>
          <w:rFonts w:ascii="Times New Roman" w:eastAsia="Times New Roman" w:hAnsi="Times New Roman" w:cs="Times New Roman"/>
          <w:sz w:val="24"/>
          <w:szCs w:val="24"/>
        </w:rPr>
        <w:t xml:space="preserve"> ниже 98%.</w:t>
      </w:r>
    </w:p>
    <w:p w14:paraId="009AC705" w14:textId="77777777" w:rsidR="00680F3A" w:rsidRDefault="00680F3A" w:rsidP="001078AA">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4CD1BDE1" w14:textId="77777777" w:rsidR="00680F3A" w:rsidRDefault="00680F3A" w:rsidP="001078AA">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256E45A2"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6" w:name="_tyjcwt" w:colFirst="0" w:colLast="0"/>
      <w:bookmarkEnd w:id="6"/>
      <w:r>
        <w:br w:type="page"/>
      </w:r>
    </w:p>
    <w:p w14:paraId="127219DE"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7" w:name="_dhmf2pj9xous" w:colFirst="0" w:colLast="0"/>
      <w:bookmarkEnd w:id="7"/>
      <w:r>
        <w:rPr>
          <w:rFonts w:ascii="Times New Roman" w:eastAsia="Times New Roman" w:hAnsi="Times New Roman" w:cs="Times New Roman"/>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3E570E19" w14:textId="77777777" w:rsidR="00680F3A" w:rsidRDefault="00680F3A" w:rsidP="001078AA">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2CC4B49E" w14:textId="77777777" w:rsidR="00680F3A" w:rsidRDefault="001078AA" w:rsidP="001078AA">
      <w:pPr>
        <w:pBdr>
          <w:top w:val="nil"/>
          <w:left w:val="nil"/>
          <w:bottom w:val="nil"/>
          <w:right w:val="nil"/>
          <w:between w:val="nil"/>
        </w:pBd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1"/>
        <w:tblW w:w="9585" w:type="dxa"/>
        <w:jc w:val="center"/>
        <w:tblInd w:w="0" w:type="dxa"/>
        <w:tblLayout w:type="fixed"/>
        <w:tblLook w:val="0600" w:firstRow="0" w:lastRow="0" w:firstColumn="0" w:lastColumn="0" w:noHBand="1" w:noVBand="1"/>
      </w:tblPr>
      <w:tblGrid>
        <w:gridCol w:w="6075"/>
        <w:gridCol w:w="1755"/>
        <w:gridCol w:w="1755"/>
      </w:tblGrid>
      <w:tr w:rsidR="00680F3A" w14:paraId="3A88016A" w14:textId="77777777">
        <w:trPr>
          <w:trHeight w:val="740"/>
          <w:jc w:val="center"/>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51DB95"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618FDD"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D8D59F" w14:textId="77777777" w:rsidR="00680F3A" w:rsidRDefault="001078AA" w:rsidP="001078AA">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680F3A" w14:paraId="28F41F7C" w14:textId="77777777">
        <w:trPr>
          <w:trHeight w:val="300"/>
          <w:jc w:val="center"/>
        </w:trPr>
        <w:tc>
          <w:tcPr>
            <w:tcW w:w="60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AB1262" w14:textId="77777777" w:rsidR="00680F3A" w:rsidRDefault="001078AA" w:rsidP="001078AA">
            <w:pPr>
              <w:widowControl w:val="0"/>
              <w:spacing w:after="0" w:line="276" w:lineRule="auto"/>
              <w:rPr>
                <w:sz w:val="20"/>
                <w:szCs w:val="20"/>
              </w:rPr>
            </w:pPr>
            <w:r>
              <w:rPr>
                <w:sz w:val="20"/>
                <w:szCs w:val="20"/>
              </w:rPr>
              <w:t>МБУ ДО «Дом детского творчества»</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ECE908" w14:textId="77777777" w:rsidR="00680F3A" w:rsidRDefault="001078AA" w:rsidP="001078AA">
            <w:pPr>
              <w:widowControl w:val="0"/>
              <w:spacing w:after="0" w:line="276" w:lineRule="auto"/>
              <w:jc w:val="center"/>
              <w:rPr>
                <w:sz w:val="20"/>
                <w:szCs w:val="20"/>
              </w:rPr>
            </w:pPr>
            <w:r>
              <w:rPr>
                <w:sz w:val="20"/>
                <w:szCs w:val="20"/>
              </w:rPr>
              <w:t>658</w:t>
            </w:r>
          </w:p>
        </w:tc>
        <w:tc>
          <w:tcPr>
            <w:tcW w:w="17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B4B0EC" w14:textId="77777777" w:rsidR="00680F3A" w:rsidRDefault="001078AA" w:rsidP="001078AA">
            <w:pPr>
              <w:widowControl w:val="0"/>
              <w:spacing w:after="0" w:line="276" w:lineRule="auto"/>
              <w:jc w:val="center"/>
              <w:rPr>
                <w:sz w:val="20"/>
                <w:szCs w:val="20"/>
              </w:rPr>
            </w:pPr>
            <w:r>
              <w:rPr>
                <w:sz w:val="20"/>
                <w:szCs w:val="20"/>
              </w:rPr>
              <w:t>46%</w:t>
            </w:r>
          </w:p>
        </w:tc>
      </w:tr>
      <w:tr w:rsidR="00680F3A" w14:paraId="0399E6DD"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68920B" w14:textId="77777777" w:rsidR="00680F3A" w:rsidRDefault="001078AA" w:rsidP="001078AA">
            <w:pPr>
              <w:widowControl w:val="0"/>
              <w:spacing w:after="0" w:line="276" w:lineRule="auto"/>
              <w:rPr>
                <w:sz w:val="20"/>
                <w:szCs w:val="20"/>
              </w:rPr>
            </w:pPr>
            <w:r>
              <w:rPr>
                <w:sz w:val="20"/>
                <w:szCs w:val="20"/>
              </w:rPr>
              <w:t>МАУ ДО «Дворец творчества детей и молодежи»</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77A1A" w14:textId="77777777" w:rsidR="00680F3A" w:rsidRDefault="001078AA" w:rsidP="001078AA">
            <w:pPr>
              <w:widowControl w:val="0"/>
              <w:spacing w:after="0" w:line="276" w:lineRule="auto"/>
              <w:jc w:val="center"/>
              <w:rPr>
                <w:sz w:val="20"/>
                <w:szCs w:val="20"/>
              </w:rPr>
            </w:pPr>
            <w:r>
              <w:rPr>
                <w:sz w:val="20"/>
                <w:szCs w:val="20"/>
              </w:rPr>
              <w:t>626</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D40392" w14:textId="77777777" w:rsidR="00680F3A" w:rsidRDefault="001078AA" w:rsidP="001078AA">
            <w:pPr>
              <w:widowControl w:val="0"/>
              <w:spacing w:after="0" w:line="276" w:lineRule="auto"/>
              <w:jc w:val="center"/>
              <w:rPr>
                <w:sz w:val="20"/>
                <w:szCs w:val="20"/>
              </w:rPr>
            </w:pPr>
            <w:r>
              <w:rPr>
                <w:sz w:val="20"/>
                <w:szCs w:val="20"/>
              </w:rPr>
              <w:t>32%</w:t>
            </w:r>
          </w:p>
        </w:tc>
      </w:tr>
      <w:tr w:rsidR="00680F3A" w14:paraId="7C320DE8"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3A5246" w14:textId="77777777" w:rsidR="00680F3A" w:rsidRDefault="001078AA" w:rsidP="001078AA">
            <w:pPr>
              <w:widowControl w:val="0"/>
              <w:spacing w:after="0" w:line="276" w:lineRule="auto"/>
              <w:rPr>
                <w:sz w:val="20"/>
                <w:szCs w:val="20"/>
              </w:rPr>
            </w:pPr>
            <w:r>
              <w:rPr>
                <w:sz w:val="20"/>
                <w:szCs w:val="20"/>
              </w:rPr>
              <w:t>МБУ ДО «Социально-образовательный центр»</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324CA" w14:textId="77777777" w:rsidR="00680F3A" w:rsidRDefault="001078AA" w:rsidP="001078AA">
            <w:pPr>
              <w:widowControl w:val="0"/>
              <w:spacing w:after="0" w:line="276" w:lineRule="auto"/>
              <w:jc w:val="center"/>
              <w:rPr>
                <w:sz w:val="20"/>
                <w:szCs w:val="20"/>
              </w:rPr>
            </w:pPr>
            <w:r>
              <w:rPr>
                <w:sz w:val="20"/>
                <w:szCs w:val="20"/>
              </w:rPr>
              <w:t>428</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573FA9" w14:textId="77777777" w:rsidR="00680F3A" w:rsidRDefault="001078AA" w:rsidP="001078AA">
            <w:pPr>
              <w:widowControl w:val="0"/>
              <w:spacing w:after="0" w:line="276" w:lineRule="auto"/>
              <w:jc w:val="center"/>
              <w:rPr>
                <w:sz w:val="20"/>
                <w:szCs w:val="20"/>
              </w:rPr>
            </w:pPr>
            <w:r>
              <w:rPr>
                <w:sz w:val="20"/>
                <w:szCs w:val="20"/>
              </w:rPr>
              <w:t>50%</w:t>
            </w:r>
          </w:p>
        </w:tc>
      </w:tr>
      <w:tr w:rsidR="00680F3A" w14:paraId="10080923"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4C837B" w14:textId="77777777" w:rsidR="00680F3A" w:rsidRDefault="001078AA" w:rsidP="001078AA">
            <w:pPr>
              <w:widowControl w:val="0"/>
              <w:spacing w:after="0" w:line="276" w:lineRule="auto"/>
              <w:rPr>
                <w:sz w:val="20"/>
                <w:szCs w:val="20"/>
              </w:rPr>
            </w:pPr>
            <w:r>
              <w:rPr>
                <w:sz w:val="20"/>
                <w:szCs w:val="20"/>
              </w:rPr>
              <w:t>МБУ ДО «Станция детского и юношеского туризма и экскурсий»</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CC573" w14:textId="77777777" w:rsidR="00680F3A" w:rsidRDefault="001078AA" w:rsidP="001078AA">
            <w:pPr>
              <w:widowControl w:val="0"/>
              <w:spacing w:after="0" w:line="276" w:lineRule="auto"/>
              <w:jc w:val="center"/>
              <w:rPr>
                <w:sz w:val="20"/>
                <w:szCs w:val="20"/>
              </w:rPr>
            </w:pPr>
            <w:r>
              <w:rPr>
                <w:sz w:val="20"/>
                <w:szCs w:val="20"/>
              </w:rPr>
              <w:t>273</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F965C" w14:textId="77777777" w:rsidR="00680F3A" w:rsidRDefault="001078AA" w:rsidP="001078AA">
            <w:pPr>
              <w:widowControl w:val="0"/>
              <w:spacing w:after="0" w:line="276" w:lineRule="auto"/>
              <w:jc w:val="center"/>
              <w:rPr>
                <w:sz w:val="20"/>
                <w:szCs w:val="20"/>
              </w:rPr>
            </w:pPr>
            <w:r>
              <w:rPr>
                <w:sz w:val="20"/>
                <w:szCs w:val="20"/>
              </w:rPr>
              <w:t>42%</w:t>
            </w:r>
          </w:p>
        </w:tc>
      </w:tr>
      <w:tr w:rsidR="00680F3A" w14:paraId="37EA8695"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342A8" w14:textId="77777777" w:rsidR="00680F3A" w:rsidRDefault="001078AA" w:rsidP="001078AA">
            <w:pPr>
              <w:widowControl w:val="0"/>
              <w:spacing w:after="0" w:line="276" w:lineRule="auto"/>
              <w:rPr>
                <w:sz w:val="20"/>
                <w:szCs w:val="20"/>
              </w:rPr>
            </w:pPr>
            <w:r>
              <w:rPr>
                <w:sz w:val="20"/>
                <w:szCs w:val="20"/>
              </w:rPr>
              <w:t>МБУ ДО «Станция юных техников»</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0F0AF" w14:textId="77777777" w:rsidR="00680F3A" w:rsidRDefault="001078AA" w:rsidP="001078AA">
            <w:pPr>
              <w:widowControl w:val="0"/>
              <w:spacing w:after="0" w:line="276" w:lineRule="auto"/>
              <w:jc w:val="center"/>
              <w:rPr>
                <w:sz w:val="20"/>
                <w:szCs w:val="20"/>
              </w:rPr>
            </w:pPr>
            <w:r>
              <w:rPr>
                <w:sz w:val="20"/>
                <w:szCs w:val="20"/>
              </w:rPr>
              <w:t>572</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E589E" w14:textId="77777777" w:rsidR="00680F3A" w:rsidRDefault="001078AA" w:rsidP="001078AA">
            <w:pPr>
              <w:widowControl w:val="0"/>
              <w:spacing w:after="0" w:line="276" w:lineRule="auto"/>
              <w:jc w:val="center"/>
              <w:rPr>
                <w:sz w:val="20"/>
                <w:szCs w:val="20"/>
              </w:rPr>
            </w:pPr>
            <w:r>
              <w:rPr>
                <w:sz w:val="20"/>
                <w:szCs w:val="20"/>
              </w:rPr>
              <w:t>41%</w:t>
            </w:r>
          </w:p>
        </w:tc>
      </w:tr>
      <w:tr w:rsidR="00680F3A" w14:paraId="67AA2CA8" w14:textId="77777777">
        <w:trPr>
          <w:trHeight w:val="300"/>
          <w:jc w:val="center"/>
        </w:trPr>
        <w:tc>
          <w:tcPr>
            <w:tcW w:w="60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39CC29" w14:textId="77777777" w:rsidR="00680F3A" w:rsidRDefault="001078AA" w:rsidP="001078AA">
            <w:pPr>
              <w:widowControl w:val="0"/>
              <w:spacing w:after="0" w:line="276" w:lineRule="auto"/>
              <w:rPr>
                <w:sz w:val="20"/>
                <w:szCs w:val="20"/>
              </w:rPr>
            </w:pPr>
            <w:r>
              <w:rPr>
                <w:sz w:val="20"/>
                <w:szCs w:val="20"/>
              </w:rPr>
              <w:t>МБУ ДО «Центр внешкольной работы»</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A060E" w14:textId="77777777" w:rsidR="00680F3A" w:rsidRDefault="001078AA" w:rsidP="001078AA">
            <w:pPr>
              <w:widowControl w:val="0"/>
              <w:spacing w:after="0" w:line="276" w:lineRule="auto"/>
              <w:jc w:val="center"/>
              <w:rPr>
                <w:sz w:val="20"/>
                <w:szCs w:val="20"/>
              </w:rPr>
            </w:pPr>
            <w:r>
              <w:rPr>
                <w:sz w:val="20"/>
                <w:szCs w:val="20"/>
              </w:rPr>
              <w:t>790</w:t>
            </w:r>
          </w:p>
        </w:tc>
        <w:tc>
          <w:tcPr>
            <w:tcW w:w="17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713AA" w14:textId="77777777" w:rsidR="00680F3A" w:rsidRDefault="001078AA" w:rsidP="001078AA">
            <w:pPr>
              <w:widowControl w:val="0"/>
              <w:spacing w:after="0" w:line="276" w:lineRule="auto"/>
              <w:jc w:val="center"/>
              <w:rPr>
                <w:sz w:val="20"/>
                <w:szCs w:val="20"/>
              </w:rPr>
            </w:pPr>
            <w:r>
              <w:rPr>
                <w:sz w:val="20"/>
                <w:szCs w:val="20"/>
              </w:rPr>
              <w:t>27%</w:t>
            </w:r>
          </w:p>
        </w:tc>
      </w:tr>
    </w:tbl>
    <w:p w14:paraId="06802950" w14:textId="77777777" w:rsidR="00680F3A" w:rsidRDefault="00680F3A" w:rsidP="001078AA">
      <w:pPr>
        <w:spacing w:after="0"/>
        <w:ind w:firstLine="566"/>
        <w:jc w:val="both"/>
        <w:rPr>
          <w:rFonts w:ascii="Arial" w:eastAsia="Arial" w:hAnsi="Arial" w:cs="Arial"/>
          <w:b/>
          <w:sz w:val="24"/>
          <w:szCs w:val="24"/>
        </w:rPr>
      </w:pPr>
    </w:p>
    <w:p w14:paraId="7DBD9456" w14:textId="77777777" w:rsidR="00680F3A" w:rsidRDefault="001078AA" w:rsidP="001078AA">
      <w:pPr>
        <w:widowControl w:val="0"/>
        <w:spacing w:after="0" w:line="276" w:lineRule="auto"/>
        <w:jc w:val="center"/>
        <w:rPr>
          <w:rFonts w:ascii="Arial" w:eastAsia="Arial" w:hAnsi="Arial" w:cs="Arial"/>
          <w:b/>
          <w:sz w:val="20"/>
          <w:szCs w:val="20"/>
        </w:rPr>
      </w:pPr>
      <w:r>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p w14:paraId="6CF0A2DF"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rPr>
      </w:pP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53A14A31"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A53A1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B3B3D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08281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F799B5"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D07EF0"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DA269E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C6471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523A30A3"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A80CBE"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2FDD82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F59FED9"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A92AAE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7B2C16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FB328E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735B3A9" w14:textId="77777777" w:rsidR="00680F3A" w:rsidRDefault="00680F3A" w:rsidP="001078AA">
            <w:pPr>
              <w:widowControl w:val="0"/>
              <w:spacing w:after="0" w:line="276" w:lineRule="auto"/>
              <w:rPr>
                <w:sz w:val="20"/>
                <w:szCs w:val="20"/>
              </w:rPr>
            </w:pPr>
          </w:p>
        </w:tc>
      </w:tr>
      <w:tr w:rsidR="00680F3A" w14:paraId="1C2927DE"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68B9AE"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8013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44170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4B5F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5D50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3ADAB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48E0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10 / 10</w:t>
            </w:r>
          </w:p>
        </w:tc>
      </w:tr>
      <w:tr w:rsidR="00680F3A" w14:paraId="30386504"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EB1F2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 </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16FB2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9,81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ADD4D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8,87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CC305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9,25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67AF2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8,58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B76FC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9,62 / 10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48858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 xml:space="preserve">8,87 / 10 </w:t>
            </w:r>
          </w:p>
        </w:tc>
      </w:tr>
      <w:tr w:rsidR="00680F3A" w14:paraId="6B6C2B61"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88086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3B7D30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E278B9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E22BD6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5C7FB9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40BC96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339CCA1" w14:textId="77777777" w:rsidR="00680F3A" w:rsidRDefault="00680F3A" w:rsidP="001078AA">
            <w:pPr>
              <w:widowControl w:val="0"/>
              <w:spacing w:after="0" w:line="276" w:lineRule="auto"/>
              <w:rPr>
                <w:sz w:val="20"/>
                <w:szCs w:val="20"/>
              </w:rPr>
            </w:pPr>
          </w:p>
        </w:tc>
      </w:tr>
    </w:tbl>
    <w:p w14:paraId="59E125DA" w14:textId="77777777" w:rsidR="00680F3A" w:rsidRDefault="00680F3A" w:rsidP="001078AA">
      <w:pPr>
        <w:widowControl w:val="0"/>
        <w:spacing w:after="0" w:line="276" w:lineRule="auto"/>
        <w:rPr>
          <w:rFonts w:ascii="Arial Narrow" w:eastAsia="Arial Narrow" w:hAnsi="Arial Narrow" w:cs="Arial Narrow"/>
          <w:sz w:val="20"/>
          <w:szCs w:val="20"/>
        </w:rPr>
      </w:pPr>
    </w:p>
    <w:p w14:paraId="2D7611A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bl>
      <w:tblPr>
        <w:tblStyle w:val="a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2"/>
        <w:gridCol w:w="8700"/>
      </w:tblGrid>
      <w:tr w:rsidR="00680F3A" w14:paraId="581CAC98" w14:textId="77777777">
        <w:trPr>
          <w:trHeight w:val="315"/>
        </w:trPr>
        <w:tc>
          <w:tcPr>
            <w:tcW w:w="9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91393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4D0098"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В наличии и функционируют более трёх дистанционных способов взаимодействия </w:t>
            </w:r>
          </w:p>
        </w:tc>
      </w:tr>
      <w:tr w:rsidR="00680F3A" w14:paraId="5BD5581E"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163A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3C7CF"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В наличии и функционируют более трёх дистанционных способов взаимодействия </w:t>
            </w:r>
          </w:p>
        </w:tc>
      </w:tr>
      <w:tr w:rsidR="00680F3A" w14:paraId="114E5E48"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A263EC"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E0133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В наличии и функционируют более трёх дистанционных способов взаимодействия </w:t>
            </w:r>
          </w:p>
        </w:tc>
      </w:tr>
      <w:tr w:rsidR="00680F3A" w14:paraId="64A46806"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83AB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BA277"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функционирующих способов взаимодействия (от одного до трех включительно) = 3</w:t>
            </w:r>
          </w:p>
        </w:tc>
      </w:tr>
      <w:tr w:rsidR="00680F3A" w14:paraId="7BD9CF87"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37A23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580C3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r w:rsidR="00680F3A" w14:paraId="252750BA"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FB72B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DB0DF"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В наличии и функционируют более трёх дистанционных способов взаимодействия</w:t>
            </w:r>
          </w:p>
        </w:tc>
      </w:tr>
    </w:tbl>
    <w:p w14:paraId="7050B0C1" w14:textId="356F6D96" w:rsidR="00680F3A" w:rsidRDefault="00680F3A" w:rsidP="001078AA">
      <w:pPr>
        <w:spacing w:after="0" w:line="360" w:lineRule="auto"/>
        <w:jc w:val="center"/>
        <w:rPr>
          <w:rFonts w:ascii="Arial Narrow" w:eastAsia="Arial Narrow" w:hAnsi="Arial Narrow" w:cs="Arial Narrow"/>
          <w:b/>
          <w:sz w:val="20"/>
          <w:szCs w:val="20"/>
        </w:rPr>
      </w:pPr>
    </w:p>
    <w:p w14:paraId="0ECBDCB3" w14:textId="77777777" w:rsidR="00C1793B" w:rsidRDefault="00C1793B" w:rsidP="001078AA">
      <w:pPr>
        <w:spacing w:after="0" w:line="360" w:lineRule="auto"/>
        <w:jc w:val="center"/>
        <w:rPr>
          <w:rFonts w:ascii="Arial Narrow" w:eastAsia="Arial Narrow" w:hAnsi="Arial Narrow" w:cs="Arial Narrow"/>
          <w:b/>
          <w:sz w:val="20"/>
          <w:szCs w:val="20"/>
        </w:rPr>
      </w:pPr>
    </w:p>
    <w:tbl>
      <w:tblPr>
        <w:tblW w:w="9623" w:type="dxa"/>
        <w:tblCellMar>
          <w:left w:w="0" w:type="dxa"/>
          <w:right w:w="0" w:type="dxa"/>
        </w:tblCellMar>
        <w:tblLook w:val="04A0" w:firstRow="1" w:lastRow="0" w:firstColumn="1" w:lastColumn="0" w:noHBand="0" w:noVBand="1"/>
      </w:tblPr>
      <w:tblGrid>
        <w:gridCol w:w="4387"/>
        <w:gridCol w:w="872"/>
        <w:gridCol w:w="873"/>
        <w:gridCol w:w="873"/>
        <w:gridCol w:w="872"/>
        <w:gridCol w:w="873"/>
        <w:gridCol w:w="873"/>
      </w:tblGrid>
      <w:tr w:rsidR="00C1793B" w:rsidRPr="00C1793B" w14:paraId="4F2E5A40" w14:textId="77777777" w:rsidTr="00C1793B">
        <w:trPr>
          <w:trHeight w:val="255"/>
        </w:trPr>
        <w:tc>
          <w:tcPr>
            <w:tcW w:w="43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B147C0" w14:textId="32AD19CD"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Arial Narrow" w:hAnsi="Arial Narrow" w:cs="Arial Narrow"/>
                <w:b/>
                <w:sz w:val="20"/>
                <w:szCs w:val="20"/>
              </w:rPr>
              <w:lastRenderedPageBreak/>
              <w:t>Показатели</w:t>
            </w:r>
          </w:p>
        </w:tc>
        <w:tc>
          <w:tcPr>
            <w:tcW w:w="87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091A41D5" w14:textId="35C38EF6"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Arial Narrow" w:hAnsi="Arial Narrow" w:cs="Arial Narrow"/>
                <w:sz w:val="20"/>
                <w:szCs w:val="20"/>
              </w:rPr>
              <w:t>ДДТ</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F5C3AE2" w14:textId="2A5043C4"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ДТДМ</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204BCAE8" w14:textId="64448C38" w:rsidR="00C1793B" w:rsidRPr="00C1793B" w:rsidRDefault="00C1793B" w:rsidP="00C1793B">
            <w:pPr>
              <w:spacing w:after="0" w:line="240" w:lineRule="auto"/>
              <w:jc w:val="center"/>
              <w:rPr>
                <w:rFonts w:ascii="Arial Narrow" w:eastAsia="Times New Roman" w:hAnsi="Arial Narrow" w:cs="Times New Roman"/>
                <w:sz w:val="20"/>
                <w:szCs w:val="20"/>
              </w:rPr>
            </w:pPr>
            <w:proofErr w:type="spellStart"/>
            <w:r w:rsidRPr="00C1793B">
              <w:rPr>
                <w:rFonts w:ascii="Arial Narrow" w:eastAsia="Arial Narrow" w:hAnsi="Arial Narrow" w:cs="Arial Narrow"/>
                <w:sz w:val="20"/>
                <w:szCs w:val="20"/>
              </w:rPr>
              <w:t>СДЮТиЭ</w:t>
            </w:r>
            <w:proofErr w:type="spellEnd"/>
          </w:p>
        </w:tc>
        <w:tc>
          <w:tcPr>
            <w:tcW w:w="872"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6B3F688" w14:textId="34C42E44"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СОЦ</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105877E" w14:textId="652FAC16"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СЮТ</w:t>
            </w:r>
          </w:p>
        </w:tc>
        <w:tc>
          <w:tcPr>
            <w:tcW w:w="873"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1C2B9636" w14:textId="70E9A979" w:rsidR="00C1793B" w:rsidRPr="00C1793B" w:rsidRDefault="00C1793B" w:rsidP="00C1793B">
            <w:pPr>
              <w:spacing w:after="0" w:line="240" w:lineRule="auto"/>
              <w:jc w:val="center"/>
              <w:rPr>
                <w:rFonts w:ascii="Arial Narrow" w:eastAsia="Times New Roman" w:hAnsi="Arial Narrow" w:cs="Times New Roman"/>
                <w:sz w:val="20"/>
                <w:szCs w:val="20"/>
              </w:rPr>
            </w:pPr>
            <w:r w:rsidRPr="00C1793B">
              <w:rPr>
                <w:rFonts w:ascii="Arial Narrow" w:eastAsia="Arial Narrow" w:hAnsi="Arial Narrow" w:cs="Arial Narrow"/>
                <w:sz w:val="20"/>
                <w:szCs w:val="20"/>
              </w:rPr>
              <w:t>ЦВР</w:t>
            </w:r>
          </w:p>
        </w:tc>
      </w:tr>
      <w:tr w:rsidR="00C1793B" w:rsidRPr="00C1793B" w14:paraId="21D84578" w14:textId="77777777" w:rsidTr="00C1793B">
        <w:trPr>
          <w:trHeight w:val="255"/>
        </w:trPr>
        <w:tc>
          <w:tcPr>
            <w:tcW w:w="438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6CAAA2" w14:textId="77777777"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Times New Roman" w:hAnsi="Arial Narrow"/>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72"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CDAD80D" w14:textId="77777777" w:rsidR="00C1793B" w:rsidRPr="00C1793B" w:rsidRDefault="00C1793B" w:rsidP="00C1793B">
            <w:pPr>
              <w:spacing w:after="0" w:line="240" w:lineRule="auto"/>
              <w:rPr>
                <w:rFonts w:ascii="Arial Narrow" w:eastAsia="Times New Roman" w:hAnsi="Arial Narrow"/>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29F4456"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0D7A5F"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2"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71C7443"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9A521CF" w14:textId="77777777" w:rsidR="00C1793B" w:rsidRPr="00C1793B" w:rsidRDefault="00C1793B" w:rsidP="00C1793B">
            <w:pPr>
              <w:spacing w:after="0" w:line="240" w:lineRule="auto"/>
              <w:rPr>
                <w:rFonts w:ascii="Arial Narrow" w:eastAsia="Times New Roman" w:hAnsi="Arial Narrow" w:cs="Times New Roman"/>
                <w:sz w:val="20"/>
                <w:szCs w:val="20"/>
              </w:rPr>
            </w:pPr>
          </w:p>
        </w:tc>
        <w:tc>
          <w:tcPr>
            <w:tcW w:w="873" w:type="dxa"/>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F0EB23A" w14:textId="77777777" w:rsidR="00C1793B" w:rsidRPr="00C1793B" w:rsidRDefault="00C1793B" w:rsidP="00C1793B">
            <w:pPr>
              <w:spacing w:after="0" w:line="240" w:lineRule="auto"/>
              <w:rPr>
                <w:rFonts w:ascii="Arial Narrow" w:eastAsia="Times New Roman" w:hAnsi="Arial Narrow" w:cs="Times New Roman"/>
                <w:sz w:val="20"/>
                <w:szCs w:val="20"/>
              </w:rPr>
            </w:pPr>
          </w:p>
        </w:tc>
      </w:tr>
      <w:tr w:rsidR="00C1793B" w:rsidRPr="00C1793B" w14:paraId="3DFCBBE3" w14:textId="77777777" w:rsidTr="00C1793B">
        <w:trPr>
          <w:trHeight w:val="255"/>
        </w:trPr>
        <w:tc>
          <w:tcPr>
            <w:tcW w:w="438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DE3BD" w14:textId="77777777"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Times New Roman" w:hAnsi="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4686A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551 / 552</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888F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510 / 517</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B37EE"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195 / 196</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D9B40"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343 / 346</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9AE6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487 / 497</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A4A28C"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700 / 704</w:t>
            </w:r>
          </w:p>
        </w:tc>
      </w:tr>
      <w:tr w:rsidR="00C1793B" w:rsidRPr="00C1793B" w14:paraId="23017B33" w14:textId="77777777" w:rsidTr="00C1793B">
        <w:trPr>
          <w:trHeight w:val="255"/>
        </w:trPr>
        <w:tc>
          <w:tcPr>
            <w:tcW w:w="438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0C3F1" w14:textId="77777777" w:rsidR="00C1793B" w:rsidRPr="00C1793B" w:rsidRDefault="00C1793B" w:rsidP="00C1793B">
            <w:pPr>
              <w:spacing w:after="0" w:line="240" w:lineRule="auto"/>
              <w:rPr>
                <w:rFonts w:ascii="Arial Narrow" w:eastAsia="Times New Roman" w:hAnsi="Arial Narrow"/>
                <w:sz w:val="20"/>
                <w:szCs w:val="20"/>
              </w:rPr>
            </w:pPr>
            <w:r w:rsidRPr="00C1793B">
              <w:rPr>
                <w:rFonts w:ascii="Arial Narrow" w:eastAsia="Times New Roman" w:hAnsi="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29AB2D"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376 / 377</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8A0C9"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318 / 322</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D04C7"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143 / 145</w:t>
            </w:r>
          </w:p>
        </w:tc>
        <w:tc>
          <w:tcPr>
            <w:tcW w:w="8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8D2441"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271 / 273</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4A310"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329 / 343</w:t>
            </w:r>
          </w:p>
        </w:tc>
        <w:tc>
          <w:tcPr>
            <w:tcW w:w="87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0614D" w14:textId="77777777" w:rsidR="00C1793B" w:rsidRPr="00C1793B" w:rsidRDefault="00C1793B" w:rsidP="00C1793B">
            <w:pPr>
              <w:spacing w:after="0" w:line="240" w:lineRule="auto"/>
              <w:jc w:val="center"/>
              <w:rPr>
                <w:rFonts w:ascii="Arial Narrow" w:eastAsia="Times New Roman" w:hAnsi="Arial Narrow"/>
                <w:sz w:val="20"/>
                <w:szCs w:val="20"/>
              </w:rPr>
            </w:pPr>
            <w:r w:rsidRPr="00C1793B">
              <w:rPr>
                <w:rFonts w:ascii="Arial Narrow" w:eastAsia="Times New Roman" w:hAnsi="Arial Narrow"/>
                <w:sz w:val="20"/>
                <w:szCs w:val="20"/>
              </w:rPr>
              <w:t>556 / 565</w:t>
            </w:r>
          </w:p>
        </w:tc>
      </w:tr>
    </w:tbl>
    <w:p w14:paraId="25917A69" w14:textId="77777777" w:rsidR="00C1793B" w:rsidRDefault="00C1793B" w:rsidP="00C1793B">
      <w:pPr>
        <w:spacing w:after="0" w:line="360" w:lineRule="auto"/>
        <w:rPr>
          <w:rFonts w:ascii="Arial Narrow" w:eastAsia="Arial Narrow" w:hAnsi="Arial Narrow" w:cs="Arial Narrow"/>
          <w:b/>
          <w:sz w:val="20"/>
          <w:szCs w:val="20"/>
        </w:rPr>
      </w:pPr>
    </w:p>
    <w:p w14:paraId="6299DD5D" w14:textId="77777777" w:rsidR="00680F3A" w:rsidRDefault="001078AA" w:rsidP="001078AA">
      <w:pPr>
        <w:spacing w:after="0" w:line="36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2. Комфортность условий предоставления услуг</w:t>
      </w:r>
    </w:p>
    <w:tbl>
      <w:tblPr>
        <w:tblStyle w:val="a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509E499B"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3CE1F5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95FFC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839DE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4DDB32"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DEE83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7EE0F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89480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7E6A18BC"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7A975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2.1. Обеспечение в организации социальной сферы комфортных условий для предоставления услуг</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10D1B9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E7EC5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262648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3B84FB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0D7C952"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1532974" w14:textId="77777777" w:rsidR="00680F3A" w:rsidRDefault="00680F3A" w:rsidP="001078AA">
            <w:pPr>
              <w:widowControl w:val="0"/>
              <w:spacing w:after="0" w:line="276" w:lineRule="auto"/>
              <w:rPr>
                <w:sz w:val="20"/>
                <w:szCs w:val="20"/>
              </w:rPr>
            </w:pPr>
          </w:p>
        </w:tc>
      </w:tr>
    </w:tbl>
    <w:p w14:paraId="4743DD15" w14:textId="77777777" w:rsidR="00680F3A" w:rsidRDefault="001078AA" w:rsidP="001078AA">
      <w:pPr>
        <w:widowControl w:val="0"/>
        <w:spacing w:after="0" w:line="276" w:lineRule="auto"/>
        <w:rPr>
          <w:rFonts w:ascii="Arial" w:eastAsia="Arial" w:hAnsi="Arial" w:cs="Arial"/>
          <w:sz w:val="20"/>
          <w:szCs w:val="20"/>
          <w:highlight w:val="white"/>
        </w:rPr>
      </w:pPr>
      <w:r>
        <w:rPr>
          <w:rFonts w:ascii="Arial Narrow" w:eastAsia="Arial Narrow" w:hAnsi="Arial Narrow" w:cs="Arial Narrow"/>
          <w:sz w:val="20"/>
          <w:szCs w:val="20"/>
        </w:rPr>
        <w:t xml:space="preserve">2.1.1. Наличие комфортных условий для предоставления услуг </w:t>
      </w:r>
    </w:p>
    <w:tbl>
      <w:tblPr>
        <w:tblStyle w:val="a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42"/>
        <w:gridCol w:w="8700"/>
      </w:tblGrid>
      <w:tr w:rsidR="00680F3A" w14:paraId="5401AE06" w14:textId="77777777">
        <w:trPr>
          <w:trHeight w:val="315"/>
        </w:trPr>
        <w:tc>
          <w:tcPr>
            <w:tcW w:w="9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8540F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01A8233"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Наличие пяти и более комфортных условий для предоставления услуг</w:t>
            </w:r>
          </w:p>
        </w:tc>
      </w:tr>
      <w:tr w:rsidR="00680F3A" w14:paraId="68960974"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7E11A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789FC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20E34C69"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EF58C85"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CB1F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775D373F"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F7142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D55B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333C0648"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1D64D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1ACB8"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r w:rsidR="00680F3A" w14:paraId="371E3F1D" w14:textId="77777777">
        <w:trPr>
          <w:trHeight w:val="315"/>
        </w:trPr>
        <w:tc>
          <w:tcPr>
            <w:tcW w:w="9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C9C02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7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DD41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 xml:space="preserve">Наличие пяти и более комфортных условий для предоставления услуг </w:t>
            </w:r>
          </w:p>
        </w:tc>
      </w:tr>
    </w:tbl>
    <w:p w14:paraId="1E67FD66"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highlight w:val="white"/>
        </w:rPr>
      </w:pPr>
    </w:p>
    <w:tbl>
      <w:tblPr>
        <w:tblStyle w:val="a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79C9F67E"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670FEE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7F0D83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A4659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DA2BFE"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AD69CD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4AED3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7A66E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734D7507"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022C6B"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2.3. Доля получателей услуг, удовлетворенных комфортностью условий предоставления услуг</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26EED6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496247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F00DA7E"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ECAECA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9E5136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425A591" w14:textId="77777777" w:rsidR="00680F3A" w:rsidRDefault="00680F3A" w:rsidP="001078AA">
            <w:pPr>
              <w:widowControl w:val="0"/>
              <w:spacing w:after="0" w:line="276" w:lineRule="auto"/>
              <w:rPr>
                <w:sz w:val="20"/>
                <w:szCs w:val="20"/>
              </w:rPr>
            </w:pPr>
          </w:p>
        </w:tc>
      </w:tr>
      <w:tr w:rsidR="00680F3A" w14:paraId="7E57CE05"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8F8713"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3DD5B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626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3CCA6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593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D09E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266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E30B1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416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2D2F2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547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777F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762 / 790</w:t>
            </w:r>
          </w:p>
        </w:tc>
      </w:tr>
    </w:tbl>
    <w:p w14:paraId="098797BF" w14:textId="77777777" w:rsidR="00680F3A" w:rsidRDefault="00680F3A" w:rsidP="001078AA">
      <w:pPr>
        <w:widowControl w:val="0"/>
        <w:spacing w:after="0" w:line="276" w:lineRule="auto"/>
        <w:jc w:val="center"/>
        <w:rPr>
          <w:rFonts w:ascii="Arial Narrow" w:eastAsia="Arial Narrow" w:hAnsi="Arial Narrow" w:cs="Arial Narrow"/>
          <w:b/>
          <w:sz w:val="20"/>
          <w:szCs w:val="20"/>
        </w:rPr>
      </w:pPr>
    </w:p>
    <w:p w14:paraId="31D52CAA" w14:textId="77777777" w:rsidR="00680F3A" w:rsidRDefault="001078AA" w:rsidP="001078AA">
      <w:pPr>
        <w:widowControl w:val="0"/>
        <w:spacing w:after="0" w:line="276" w:lineRule="auto"/>
        <w:jc w:val="center"/>
        <w:rPr>
          <w:rFonts w:ascii="Arial" w:eastAsia="Arial" w:hAnsi="Arial" w:cs="Arial"/>
          <w:sz w:val="20"/>
          <w:szCs w:val="20"/>
        </w:rPr>
      </w:pPr>
      <w:r>
        <w:rPr>
          <w:rFonts w:ascii="Arial Narrow" w:eastAsia="Arial Narrow" w:hAnsi="Arial Narrow" w:cs="Arial Narrow"/>
          <w:b/>
          <w:sz w:val="20"/>
          <w:szCs w:val="20"/>
        </w:rPr>
        <w:t>3. Доступность услуг для инвалидов</w:t>
      </w: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52D5B7A6"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1F4B0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8E1A2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F8DC5A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E53539"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37881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6D105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1954C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5A1091CE"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F329F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3.1. Оборудование территории, прилегающей к организации, и ее помещений с учетом доступности для инвалидов</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A9E516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6A4F64A"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1895EF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E0DA4D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C78B36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D874937" w14:textId="77777777" w:rsidR="00680F3A" w:rsidRDefault="00680F3A" w:rsidP="001078AA">
            <w:pPr>
              <w:widowControl w:val="0"/>
              <w:spacing w:after="0" w:line="276" w:lineRule="auto"/>
              <w:rPr>
                <w:sz w:val="20"/>
                <w:szCs w:val="20"/>
              </w:rPr>
            </w:pPr>
          </w:p>
        </w:tc>
      </w:tr>
    </w:tbl>
    <w:p w14:paraId="48B668F9" w14:textId="77777777" w:rsidR="00680F3A" w:rsidRDefault="001078A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bl>
      <w:tblPr>
        <w:tblStyle w:val="a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1"/>
        <w:gridCol w:w="8841"/>
      </w:tblGrid>
      <w:tr w:rsidR="00680F3A" w14:paraId="3BE128E7" w14:textId="77777777">
        <w:trPr>
          <w:trHeight w:val="315"/>
        </w:trPr>
        <w:tc>
          <w:tcPr>
            <w:tcW w:w="8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E5E9D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8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7484DE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w:t>
            </w:r>
          </w:p>
        </w:tc>
      </w:tr>
      <w:tr w:rsidR="00680F3A" w14:paraId="4EB18CF0"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EAF02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CA20D"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w:t>
            </w:r>
          </w:p>
        </w:tc>
      </w:tr>
      <w:tr w:rsidR="00680F3A" w14:paraId="4A82D711"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78A038"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72D5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w:t>
            </w:r>
          </w:p>
        </w:tc>
      </w:tr>
      <w:tr w:rsidR="00680F3A" w14:paraId="0D98977D"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81821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lastRenderedPageBreak/>
              <w:t>СОЦ</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7865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2</w:t>
            </w:r>
          </w:p>
        </w:tc>
      </w:tr>
      <w:tr w:rsidR="00680F3A" w14:paraId="524EFE66"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F8438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43062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1</w:t>
            </w:r>
          </w:p>
        </w:tc>
      </w:tr>
      <w:tr w:rsidR="00680F3A" w14:paraId="47D0D91C"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8263C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3B73A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организации для инвалидов (от одного до четырех) = 3</w:t>
            </w:r>
          </w:p>
        </w:tc>
      </w:tr>
    </w:tbl>
    <w:p w14:paraId="3225E249" w14:textId="77777777" w:rsidR="00680F3A" w:rsidRDefault="00680F3A" w:rsidP="001078AA">
      <w:pPr>
        <w:widowControl w:val="0"/>
        <w:pBdr>
          <w:top w:val="nil"/>
          <w:left w:val="nil"/>
          <w:bottom w:val="nil"/>
          <w:right w:val="nil"/>
          <w:between w:val="nil"/>
        </w:pBdr>
        <w:spacing w:after="0" w:line="276" w:lineRule="auto"/>
        <w:rPr>
          <w:rFonts w:ascii="Arial" w:eastAsia="Arial" w:hAnsi="Arial" w:cs="Arial"/>
          <w:sz w:val="20"/>
          <w:szCs w:val="20"/>
        </w:rPr>
      </w:pPr>
    </w:p>
    <w:tbl>
      <w:tblPr>
        <w:tblStyle w:val="a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3A5E4EED"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266DF8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F9B775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3F4C4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5D443D"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0F9DD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4273E7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0940A5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25DFA77C"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06BC54"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3.2. Обеспечение в организации условий доступности, позволяющих инвалидам получать услуги наравне с другими</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073C16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3CE5812"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155600"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390FEF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C920FB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A71ABFB" w14:textId="77777777" w:rsidR="00680F3A" w:rsidRDefault="00680F3A" w:rsidP="001078AA">
            <w:pPr>
              <w:widowControl w:val="0"/>
              <w:spacing w:after="0" w:line="276" w:lineRule="auto"/>
              <w:rPr>
                <w:sz w:val="20"/>
                <w:szCs w:val="20"/>
              </w:rPr>
            </w:pPr>
          </w:p>
        </w:tc>
      </w:tr>
    </w:tbl>
    <w:p w14:paraId="1028F7B9" w14:textId="77777777" w:rsidR="00680F3A" w:rsidRDefault="00680F3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p w14:paraId="0EB4261D" w14:textId="77777777" w:rsidR="00680F3A" w:rsidRDefault="001078A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3.2.1. Наличие в организации социальной сферы условий доступности, позволяющих инвалидам получать услуги наравне с другими </w:t>
      </w:r>
    </w:p>
    <w:tbl>
      <w:tblPr>
        <w:tblStyle w:val="a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01"/>
        <w:gridCol w:w="8841"/>
      </w:tblGrid>
      <w:tr w:rsidR="00680F3A" w14:paraId="02AD25C4" w14:textId="77777777">
        <w:trPr>
          <w:trHeight w:val="315"/>
        </w:trPr>
        <w:tc>
          <w:tcPr>
            <w:tcW w:w="80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26D8F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84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5E389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 3</w:t>
            </w:r>
          </w:p>
        </w:tc>
      </w:tr>
      <w:tr w:rsidR="00680F3A" w14:paraId="74E06C18"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8E72D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D7B8FC"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w:t>
            </w:r>
          </w:p>
        </w:tc>
      </w:tr>
      <w:tr w:rsidR="00680F3A" w14:paraId="45ECC522"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9FB8AC"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C844F"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2</w:t>
            </w:r>
          </w:p>
        </w:tc>
      </w:tr>
      <w:tr w:rsidR="00680F3A" w14:paraId="44C28A80"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537B8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78DA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w:t>
            </w:r>
          </w:p>
        </w:tc>
      </w:tr>
      <w:tr w:rsidR="00680F3A" w14:paraId="5D93BCFC"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481ED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55110"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3</w:t>
            </w:r>
          </w:p>
        </w:tc>
      </w:tr>
      <w:tr w:rsidR="00680F3A" w14:paraId="79935F10" w14:textId="77777777">
        <w:trPr>
          <w:trHeight w:val="315"/>
        </w:trPr>
        <w:tc>
          <w:tcPr>
            <w:tcW w:w="80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C5F82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c>
          <w:tcPr>
            <w:tcW w:w="884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CD932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 = 4</w:t>
            </w:r>
          </w:p>
        </w:tc>
      </w:tr>
    </w:tbl>
    <w:p w14:paraId="25B2DA7B" w14:textId="77777777" w:rsidR="00680F3A" w:rsidRDefault="00680F3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tbl>
      <w:tblPr>
        <w:tblStyle w:val="af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6B383828"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74694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F8161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5748B3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30E4194"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4F6C13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95FAE9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B93BC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654607C2"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CF4D1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3.3. Доля получателей услуг, удовлетворенных доступностью услуг для инвалидов.</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9CC6CC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276D65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40936E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08BDC1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08628B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5D55C63" w14:textId="77777777" w:rsidR="00680F3A" w:rsidRDefault="00680F3A" w:rsidP="001078AA">
            <w:pPr>
              <w:widowControl w:val="0"/>
              <w:spacing w:after="0" w:line="276" w:lineRule="auto"/>
              <w:rPr>
                <w:sz w:val="20"/>
                <w:szCs w:val="20"/>
              </w:rPr>
            </w:pPr>
          </w:p>
        </w:tc>
      </w:tr>
      <w:tr w:rsidR="00680F3A" w14:paraId="19F4BC08" w14:textId="77777777">
        <w:trPr>
          <w:trHeight w:val="13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4921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85D1E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29 / 30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2585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23 / 27</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30D9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 / 4</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7E395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24 / 25</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AC1C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24 / 27</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9D7B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13 / 16</w:t>
            </w:r>
          </w:p>
        </w:tc>
      </w:tr>
    </w:tbl>
    <w:p w14:paraId="5CDE35C1" w14:textId="77777777" w:rsidR="00680F3A" w:rsidRDefault="00680F3A" w:rsidP="001078AA">
      <w:pPr>
        <w:widowControl w:val="0"/>
        <w:pBdr>
          <w:top w:val="nil"/>
          <w:left w:val="nil"/>
          <w:bottom w:val="nil"/>
          <w:right w:val="nil"/>
          <w:between w:val="nil"/>
        </w:pBdr>
        <w:spacing w:after="0" w:line="276" w:lineRule="auto"/>
        <w:rPr>
          <w:rFonts w:ascii="Arial Narrow" w:eastAsia="Arial Narrow" w:hAnsi="Arial Narrow" w:cs="Arial Narrow"/>
          <w:sz w:val="20"/>
          <w:szCs w:val="20"/>
        </w:rPr>
      </w:pPr>
    </w:p>
    <w:p w14:paraId="53C10574" w14:textId="77777777" w:rsidR="00680F3A" w:rsidRDefault="001078AA" w:rsidP="001078AA">
      <w:pPr>
        <w:widowControl w:val="0"/>
        <w:spacing w:after="0" w:line="276" w:lineRule="auto"/>
        <w:jc w:val="center"/>
        <w:rPr>
          <w:rFonts w:ascii="Arial" w:eastAsia="Arial" w:hAnsi="Arial" w:cs="Arial"/>
          <w:sz w:val="20"/>
          <w:szCs w:val="20"/>
          <w:highlight w:val="white"/>
        </w:rPr>
      </w:pPr>
      <w:r>
        <w:rPr>
          <w:rFonts w:ascii="Arial Narrow" w:eastAsia="Arial Narrow" w:hAnsi="Arial Narrow" w:cs="Arial Narrow"/>
          <w:b/>
          <w:sz w:val="20"/>
          <w:szCs w:val="20"/>
        </w:rPr>
        <w:t>4. Доброжелательность, вежливость работников организации</w:t>
      </w: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07E00FED" w14:textId="77777777" w:rsidTr="00C1793B">
        <w:trPr>
          <w:trHeight w:val="255"/>
          <w:tblHeader/>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FB12E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10E0A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86BA50"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EA65485"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055AC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77F2F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B188F5"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2869824B"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CFA062"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D48ACA9"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814C02A"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F1CCCF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F02B6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BDB1B6"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E575BCC" w14:textId="77777777" w:rsidR="00680F3A" w:rsidRDefault="00680F3A" w:rsidP="001078AA">
            <w:pPr>
              <w:widowControl w:val="0"/>
              <w:spacing w:after="0" w:line="276" w:lineRule="auto"/>
              <w:rPr>
                <w:sz w:val="20"/>
                <w:szCs w:val="20"/>
              </w:rPr>
            </w:pPr>
          </w:p>
        </w:tc>
      </w:tr>
      <w:tr w:rsidR="00680F3A" w14:paraId="28D164C4" w14:textId="77777777">
        <w:trPr>
          <w:trHeight w:val="13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B8415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AFE5D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655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0981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617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A8367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269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DB05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422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20BC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565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A06B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775 / 790</w:t>
            </w:r>
          </w:p>
        </w:tc>
      </w:tr>
      <w:tr w:rsidR="00680F3A" w14:paraId="44E88099"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138075"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B33C66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C4EEBE2"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ABBF2D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75F6B8F"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2AE1DC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CB9F493" w14:textId="77777777" w:rsidR="00680F3A" w:rsidRDefault="00680F3A" w:rsidP="001078AA">
            <w:pPr>
              <w:widowControl w:val="0"/>
              <w:spacing w:after="0" w:line="276" w:lineRule="auto"/>
              <w:rPr>
                <w:sz w:val="20"/>
                <w:szCs w:val="20"/>
              </w:rPr>
            </w:pPr>
          </w:p>
        </w:tc>
      </w:tr>
      <w:tr w:rsidR="00680F3A" w14:paraId="62C138F3"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9A3537"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lastRenderedPageBreak/>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F84B5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658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6ED93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622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90DF6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271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D8A33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428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9E1B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570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55C43"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784 / 790</w:t>
            </w:r>
          </w:p>
        </w:tc>
      </w:tr>
      <w:tr w:rsidR="00680F3A" w14:paraId="16C4BC08" w14:textId="77777777">
        <w:trPr>
          <w:trHeight w:val="15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B2AE7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6DC3CE3"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A189DA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D6479DD"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2A3F29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69E8CD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B8E8D05" w14:textId="77777777" w:rsidR="00680F3A" w:rsidRDefault="00680F3A" w:rsidP="001078AA">
            <w:pPr>
              <w:widowControl w:val="0"/>
              <w:spacing w:after="0" w:line="276" w:lineRule="auto"/>
              <w:rPr>
                <w:sz w:val="20"/>
                <w:szCs w:val="20"/>
              </w:rPr>
            </w:pPr>
          </w:p>
        </w:tc>
      </w:tr>
      <w:tr w:rsidR="00680F3A" w14:paraId="2861E94A" w14:textId="77777777">
        <w:trPr>
          <w:trHeight w:val="114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6E2FC3"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2B0FC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418 / 418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09FBA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373 / 374</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07D06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196 / 196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D36CC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335 / 337</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16C0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375 / 376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994E6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477 / 479</w:t>
            </w:r>
          </w:p>
        </w:tc>
      </w:tr>
    </w:tbl>
    <w:p w14:paraId="4F3F78E0" w14:textId="77777777" w:rsidR="00680F3A" w:rsidRDefault="00680F3A" w:rsidP="001078AA">
      <w:pPr>
        <w:widowControl w:val="0"/>
        <w:pBdr>
          <w:top w:val="nil"/>
          <w:left w:val="nil"/>
          <w:bottom w:val="nil"/>
          <w:right w:val="nil"/>
          <w:between w:val="nil"/>
        </w:pBdr>
        <w:spacing w:after="0" w:line="276" w:lineRule="auto"/>
        <w:rPr>
          <w:rFonts w:ascii="Arial" w:eastAsia="Arial" w:hAnsi="Arial" w:cs="Arial"/>
          <w:sz w:val="20"/>
          <w:szCs w:val="20"/>
          <w:highlight w:val="white"/>
        </w:rPr>
      </w:pPr>
    </w:p>
    <w:p w14:paraId="510CFDAB"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5. Удовлетворенность условиями оказания услуг</w:t>
      </w: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877"/>
        <w:gridCol w:w="876"/>
        <w:gridCol w:w="876"/>
        <w:gridCol w:w="876"/>
        <w:gridCol w:w="876"/>
        <w:gridCol w:w="876"/>
      </w:tblGrid>
      <w:tr w:rsidR="00680F3A" w14:paraId="669B07E1" w14:textId="77777777">
        <w:trPr>
          <w:trHeight w:val="255"/>
        </w:trPr>
        <w:tc>
          <w:tcPr>
            <w:tcW w:w="438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A6C703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b/>
                <w:sz w:val="20"/>
                <w:szCs w:val="20"/>
              </w:rPr>
              <w:t>Показатели</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1A122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ДДТ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3714B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ДТДМ</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23AE2A" w14:textId="77777777" w:rsidR="00680F3A" w:rsidRDefault="001078AA" w:rsidP="001078AA">
            <w:pPr>
              <w:widowControl w:val="0"/>
              <w:spacing w:after="0" w:line="276" w:lineRule="auto"/>
              <w:jc w:val="center"/>
              <w:rPr>
                <w:sz w:val="20"/>
                <w:szCs w:val="20"/>
              </w:rPr>
            </w:pPr>
            <w:proofErr w:type="spellStart"/>
            <w:r>
              <w:rPr>
                <w:rFonts w:ascii="Arial Narrow" w:eastAsia="Arial Narrow" w:hAnsi="Arial Narrow" w:cs="Arial Narrow"/>
                <w:sz w:val="20"/>
                <w:szCs w:val="20"/>
              </w:rPr>
              <w:t>СДЮТиЭ</w:t>
            </w:r>
            <w:proofErr w:type="spellEnd"/>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DD65B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СОЦ</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794CD6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СЮТ</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29844F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ЦВР</w:t>
            </w:r>
          </w:p>
        </w:tc>
      </w:tr>
      <w:tr w:rsidR="00680F3A" w14:paraId="6ED2E403"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8A338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5.1. Доля получателей услуг, которые готовы рекомендовать организацию родственникам и знакомым.</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6C3D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656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D39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622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67488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270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569E70"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428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091364"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566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39C1F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783 / 790</w:t>
            </w:r>
          </w:p>
        </w:tc>
      </w:tr>
      <w:tr w:rsidR="00680F3A" w14:paraId="214EED09" w14:textId="77777777">
        <w:trPr>
          <w:trHeight w:val="13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824BA4"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9C927E"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657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CC34A"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623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CCDB7"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273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CCB8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423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190988"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568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8F7A2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788 / 790</w:t>
            </w:r>
          </w:p>
        </w:tc>
      </w:tr>
      <w:tr w:rsidR="00680F3A" w14:paraId="056B55BB" w14:textId="77777777">
        <w:trPr>
          <w:trHeight w:val="46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84031"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5.2. Доля получателей услуг, удовлетворенных организационными условиями оказания услуг.</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7F3946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691365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BDDA7C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17A5BC7"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1FBD15"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2A595A9" w14:textId="77777777" w:rsidR="00680F3A" w:rsidRDefault="00680F3A" w:rsidP="001078AA">
            <w:pPr>
              <w:widowControl w:val="0"/>
              <w:spacing w:after="0" w:line="276" w:lineRule="auto"/>
              <w:rPr>
                <w:sz w:val="20"/>
                <w:szCs w:val="20"/>
              </w:rPr>
            </w:pPr>
          </w:p>
        </w:tc>
      </w:tr>
      <w:tr w:rsidR="00680F3A" w14:paraId="55327997"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C4988A"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1CA30C"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651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A7F70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614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BD89A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273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6ED5D"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422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CE1E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565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D22716"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783 / 790</w:t>
            </w:r>
          </w:p>
        </w:tc>
      </w:tr>
      <w:tr w:rsidR="00680F3A" w14:paraId="6FDAC99E" w14:textId="77777777">
        <w:trPr>
          <w:trHeight w:val="690"/>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6F86C7"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5.3. Доля получателей услуг, удовлетворенных в целом условиями оказания услуг в организации социальной сферы.</w:t>
            </w: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D922981"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B4F0FF4"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323F888"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6023AAC"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E9193FA" w14:textId="77777777" w:rsidR="00680F3A" w:rsidRDefault="00680F3A" w:rsidP="001078AA">
            <w:pPr>
              <w:widowControl w:val="0"/>
              <w:spacing w:after="0" w:line="276" w:lineRule="auto"/>
              <w:rPr>
                <w:sz w:val="20"/>
                <w:szCs w:val="20"/>
              </w:rPr>
            </w:pPr>
          </w:p>
        </w:tc>
        <w:tc>
          <w:tcPr>
            <w:tcW w:w="876"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1E6D734" w14:textId="77777777" w:rsidR="00680F3A" w:rsidRDefault="00680F3A" w:rsidP="001078AA">
            <w:pPr>
              <w:widowControl w:val="0"/>
              <w:spacing w:after="0" w:line="276" w:lineRule="auto"/>
              <w:rPr>
                <w:sz w:val="20"/>
                <w:szCs w:val="20"/>
              </w:rPr>
            </w:pPr>
          </w:p>
        </w:tc>
      </w:tr>
      <w:tr w:rsidR="00680F3A" w14:paraId="2B761ECE" w14:textId="77777777">
        <w:trPr>
          <w:trHeight w:val="915"/>
        </w:trPr>
        <w:tc>
          <w:tcPr>
            <w:tcW w:w="438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75A989"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5BF6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656 / 658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D2CC2"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622 / 626</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AF3DB"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270 / 273</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9E92F"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428 / 428</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1374A1"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566 / 572</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6E4C69" w14:textId="77777777" w:rsidR="00680F3A" w:rsidRDefault="001078AA" w:rsidP="001078AA">
            <w:pPr>
              <w:widowControl w:val="0"/>
              <w:spacing w:after="0" w:line="276" w:lineRule="auto"/>
              <w:jc w:val="center"/>
              <w:rPr>
                <w:sz w:val="20"/>
                <w:szCs w:val="20"/>
              </w:rPr>
            </w:pPr>
            <w:r>
              <w:rPr>
                <w:rFonts w:ascii="Arial Narrow" w:eastAsia="Arial Narrow" w:hAnsi="Arial Narrow" w:cs="Arial Narrow"/>
                <w:sz w:val="20"/>
                <w:szCs w:val="20"/>
              </w:rPr>
              <w:t>783 / 790</w:t>
            </w:r>
          </w:p>
        </w:tc>
      </w:tr>
    </w:tbl>
    <w:p w14:paraId="6D888353" w14:textId="77777777" w:rsidR="00680F3A" w:rsidRDefault="00680F3A" w:rsidP="001078AA">
      <w:pPr>
        <w:widowControl w:val="0"/>
        <w:spacing w:after="0" w:line="276" w:lineRule="auto"/>
        <w:jc w:val="center"/>
        <w:rPr>
          <w:rFonts w:ascii="Arial Narrow" w:eastAsia="Arial Narrow" w:hAnsi="Arial Narrow" w:cs="Arial Narrow"/>
          <w:b/>
          <w:sz w:val="20"/>
          <w:szCs w:val="20"/>
        </w:rPr>
      </w:pPr>
    </w:p>
    <w:p w14:paraId="2922F3BA"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rPr>
      </w:pPr>
    </w:p>
    <w:p w14:paraId="3CECE1B0" w14:textId="77777777" w:rsidR="00680F3A" w:rsidRDefault="00680F3A" w:rsidP="001078AA">
      <w:pPr>
        <w:pBdr>
          <w:top w:val="nil"/>
          <w:left w:val="nil"/>
          <w:bottom w:val="nil"/>
          <w:right w:val="nil"/>
          <w:between w:val="nil"/>
        </w:pBdr>
        <w:spacing w:after="0" w:line="360" w:lineRule="auto"/>
        <w:rPr>
          <w:rFonts w:ascii="Arial" w:eastAsia="Arial" w:hAnsi="Arial" w:cs="Arial"/>
          <w:sz w:val="20"/>
          <w:szCs w:val="20"/>
        </w:rPr>
      </w:pPr>
    </w:p>
    <w:p w14:paraId="669B02D7" w14:textId="77777777" w:rsidR="00680F3A" w:rsidRDefault="001078AA" w:rsidP="001078AA">
      <w:pPr>
        <w:pBdr>
          <w:top w:val="nil"/>
          <w:left w:val="nil"/>
          <w:bottom w:val="nil"/>
          <w:right w:val="nil"/>
          <w:between w:val="nil"/>
        </w:pBdr>
        <w:spacing w:after="0" w:line="360" w:lineRule="auto"/>
        <w:rPr>
          <w:rFonts w:ascii="Arial" w:eastAsia="Arial" w:hAnsi="Arial" w:cs="Arial"/>
          <w:sz w:val="20"/>
          <w:szCs w:val="20"/>
        </w:rPr>
      </w:pPr>
      <w:r>
        <w:br w:type="page"/>
      </w:r>
    </w:p>
    <w:p w14:paraId="63C8CD24" w14:textId="77777777" w:rsidR="00680F3A" w:rsidRDefault="001078AA" w:rsidP="001078AA">
      <w:pPr>
        <w:pStyle w:val="1"/>
        <w:spacing w:before="0" w:after="0"/>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2972D285" w14:textId="77777777" w:rsidR="00680F3A" w:rsidRDefault="001078AA" w:rsidP="001078AA">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502F622" w14:textId="77777777" w:rsidR="00680F3A" w:rsidRDefault="001078AA" w:rsidP="001078AA">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обобщения информации, размещенной на официальных сайтах организаций, были выявлены недостатки у каждой организации, участвующей в оценке. Ниже представлены названия организаций, подразделов на официальном сайте и информации, которая отсутствует в соответствующем разделе, в соответствии с требованиями, утвержденными постановлением Правительства Российской Федерации от 10 июля 2013 года № 582 и приказом Федеральной службы по надзору в сфере образования и науки от 29 мая 2014 г. № 785. </w:t>
      </w:r>
    </w:p>
    <w:p w14:paraId="4DA94A92" w14:textId="77777777" w:rsidR="00680F3A" w:rsidRDefault="001078AA" w:rsidP="001078AA">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недостающую информацию, указанную в таблице, необходимо разместить на сайте. В разделе “Информация о материально-техническом обеспечении образовательной деятельности” часть информации необходимо размещать, с учетом потребностей инвалидов и лиц с ограниченными возможностями здоровья, поэтому, в случае отсутствия такой информации, её необходимо представить, даже если основная информация представлена. Если условия для инвалидов и лиц с ограниченными возможностями </w:t>
      </w:r>
      <w:proofErr w:type="gramStart"/>
      <w:r>
        <w:rPr>
          <w:rFonts w:ascii="Times New Roman" w:eastAsia="Times New Roman" w:hAnsi="Times New Roman" w:cs="Times New Roman"/>
          <w:sz w:val="24"/>
          <w:szCs w:val="24"/>
        </w:rPr>
        <w:t>здоровья  не</w:t>
      </w:r>
      <w:proofErr w:type="gramEnd"/>
      <w:r>
        <w:rPr>
          <w:rFonts w:ascii="Times New Roman" w:eastAsia="Times New Roman" w:hAnsi="Times New Roman" w:cs="Times New Roman"/>
          <w:sz w:val="24"/>
          <w:szCs w:val="24"/>
        </w:rPr>
        <w:t xml:space="preserve"> созданы или инвалиды не обучаются в организации, информацию об этом также необходимо  разместить на сайте.  </w:t>
      </w:r>
    </w:p>
    <w:p w14:paraId="729EA32B" w14:textId="77777777" w:rsidR="00680F3A" w:rsidRDefault="00680F3A" w:rsidP="001078AA">
      <w:pPr>
        <w:spacing w:after="0"/>
        <w:jc w:val="both"/>
        <w:rPr>
          <w:rFonts w:ascii="Times New Roman" w:eastAsia="Times New Roman" w:hAnsi="Times New Roman" w:cs="Times New Roman"/>
          <w:sz w:val="24"/>
          <w:szCs w:val="24"/>
        </w:rPr>
      </w:pPr>
    </w:p>
    <w:tbl>
      <w:tblPr>
        <w:tblStyle w:val="afe"/>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60"/>
      </w:tblGrid>
      <w:tr w:rsidR="00680F3A" w14:paraId="0E299581" w14:textId="77777777">
        <w:trPr>
          <w:trHeight w:val="525"/>
        </w:trPr>
        <w:tc>
          <w:tcPr>
            <w:tcW w:w="9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E6AA8C"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«Дом детского творчества»</w:t>
            </w:r>
          </w:p>
        </w:tc>
      </w:tr>
      <w:tr w:rsidR="00680F3A" w14:paraId="32E4682B" w14:textId="77777777">
        <w:trPr>
          <w:trHeight w:val="525"/>
        </w:trPr>
        <w:tc>
          <w:tcPr>
            <w:tcW w:w="96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5924C4"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79BFC5CC" w14:textId="77777777">
        <w:trPr>
          <w:trHeight w:val="975"/>
        </w:trPr>
        <w:tc>
          <w:tcPr>
            <w:tcW w:w="966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7D01E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bl>
    <w:p w14:paraId="4D14281B" w14:textId="77777777" w:rsidR="00680F3A" w:rsidRDefault="00680F3A" w:rsidP="001078AA">
      <w:pPr>
        <w:spacing w:after="0"/>
        <w:jc w:val="center"/>
        <w:rPr>
          <w:rFonts w:ascii="Arial Narrow" w:eastAsia="Arial Narrow" w:hAnsi="Arial Narrow" w:cs="Arial Narrow"/>
          <w:b/>
          <w:sz w:val="24"/>
          <w:szCs w:val="24"/>
        </w:rPr>
      </w:pPr>
    </w:p>
    <w:tbl>
      <w:tblPr>
        <w:tblStyle w:val="aff"/>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75"/>
      </w:tblGrid>
      <w:tr w:rsidR="00680F3A" w14:paraId="3303AF90" w14:textId="77777777">
        <w:trPr>
          <w:trHeight w:val="315"/>
        </w:trPr>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9537D89"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МАУ ДО «Дворец творчества детей и молодежи»</w:t>
            </w:r>
          </w:p>
        </w:tc>
      </w:tr>
      <w:tr w:rsidR="00680F3A" w14:paraId="657C7AD4" w14:textId="77777777">
        <w:trPr>
          <w:trHeight w:val="315"/>
        </w:trPr>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F72E30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35A1C7DA" w14:textId="77777777">
        <w:trPr>
          <w:trHeight w:val="76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80F772"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3E9F5976" w14:textId="77777777">
        <w:trPr>
          <w:trHeight w:val="31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A7CBE5B"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Образование</w:t>
            </w:r>
          </w:p>
        </w:tc>
      </w:tr>
      <w:tr w:rsidR="00680F3A" w14:paraId="363563ED" w14:textId="77777777">
        <w:trPr>
          <w:trHeight w:val="52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37EAB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описания образовательной программы с приложением ее копии</w:t>
            </w:r>
          </w:p>
        </w:tc>
      </w:tr>
      <w:tr w:rsidR="00680F3A" w14:paraId="7C87926B" w14:textId="77777777">
        <w:trPr>
          <w:trHeight w:val="75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4739F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аннотации к рабочим программам по каждому учебному предмету (курсу) с приложением их копий</w:t>
            </w:r>
          </w:p>
        </w:tc>
      </w:tr>
      <w:tr w:rsidR="00680F3A" w14:paraId="0BDD97BB" w14:textId="77777777">
        <w:trPr>
          <w:trHeight w:val="52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808FCF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 xml:space="preserve">Информация о материально-техническом обеспечении образовательной деятельности </w:t>
            </w:r>
          </w:p>
        </w:tc>
      </w:tr>
      <w:tr w:rsidR="00680F3A" w14:paraId="14FCE707" w14:textId="77777777">
        <w:trPr>
          <w:trHeight w:val="120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F12881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 </w:t>
            </w:r>
          </w:p>
        </w:tc>
      </w:tr>
      <w:tr w:rsidR="00680F3A" w14:paraId="0723C867" w14:textId="77777777">
        <w:trPr>
          <w:trHeight w:val="97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537C23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5D67998E" w14:textId="77777777">
        <w:trPr>
          <w:trHeight w:val="75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CBBEE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680F3A" w14:paraId="01B810A3" w14:textId="77777777">
        <w:trPr>
          <w:trHeight w:val="120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A7ABD2B"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2834226A" w14:textId="77777777">
        <w:trPr>
          <w:trHeight w:val="1200"/>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62F3EA"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244D2813" w14:textId="77777777">
        <w:trPr>
          <w:trHeight w:val="975"/>
        </w:trPr>
        <w:tc>
          <w:tcPr>
            <w:tcW w:w="96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3191525"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3F072FA7" w14:textId="77777777" w:rsidR="00680F3A" w:rsidRDefault="00680F3A" w:rsidP="001078AA">
      <w:pPr>
        <w:spacing w:after="0"/>
        <w:jc w:val="both"/>
        <w:rPr>
          <w:rFonts w:ascii="Times New Roman" w:eastAsia="Times New Roman" w:hAnsi="Times New Roman" w:cs="Times New Roman"/>
          <w:b/>
          <w:sz w:val="24"/>
          <w:szCs w:val="24"/>
        </w:rPr>
      </w:pPr>
    </w:p>
    <w:tbl>
      <w:tblPr>
        <w:tblStyle w:val="aff0"/>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5"/>
      </w:tblGrid>
      <w:tr w:rsidR="00680F3A" w14:paraId="71ECBA3C" w14:textId="77777777">
        <w:trPr>
          <w:trHeight w:val="315"/>
        </w:trPr>
        <w:tc>
          <w:tcPr>
            <w:tcW w:w="96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1BBEFD7"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«Социально-образовательный центр»</w:t>
            </w:r>
          </w:p>
        </w:tc>
      </w:tr>
      <w:tr w:rsidR="00680F3A" w14:paraId="2FA13334" w14:textId="77777777">
        <w:trPr>
          <w:trHeight w:val="315"/>
        </w:trPr>
        <w:tc>
          <w:tcPr>
            <w:tcW w:w="96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1B1734E"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77F90DF0" w14:textId="77777777">
        <w:trPr>
          <w:trHeight w:val="75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63630C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680F3A" w14:paraId="03802BD8" w14:textId="77777777">
        <w:trPr>
          <w:trHeight w:val="52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98A86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раздела «Часто задаваемые вопросы»</w:t>
            </w:r>
          </w:p>
        </w:tc>
      </w:tr>
      <w:tr w:rsidR="00680F3A" w14:paraId="1C7D47DC" w14:textId="77777777">
        <w:trPr>
          <w:trHeight w:val="75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71E9D16"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197ABA99" w14:textId="77777777">
        <w:trPr>
          <w:trHeight w:val="31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A87D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Руководство. Педагогический состав</w:t>
            </w:r>
          </w:p>
        </w:tc>
      </w:tr>
      <w:tr w:rsidR="00680F3A" w14:paraId="23583AD7" w14:textId="77777777">
        <w:trPr>
          <w:trHeight w:val="31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455317D"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r w:rsidR="00680F3A" w14:paraId="4FD55EA2" w14:textId="77777777">
        <w:trPr>
          <w:trHeight w:val="52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D606F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5489C0DB" w14:textId="77777777">
        <w:trPr>
          <w:trHeight w:val="120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9C5C32"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80F3A" w14:paraId="15E5CF41" w14:textId="77777777">
        <w:trPr>
          <w:trHeight w:val="97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B8717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14E66505" w14:textId="77777777">
        <w:trPr>
          <w:trHeight w:val="75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C4CAF1B"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680F3A" w14:paraId="4BA575DB" w14:textId="77777777">
        <w:trPr>
          <w:trHeight w:val="120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5BE2BD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1A2B2D8C" w14:textId="77777777">
        <w:trPr>
          <w:trHeight w:val="1200"/>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5A731B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775D07FC" w14:textId="77777777">
        <w:trPr>
          <w:trHeight w:val="975"/>
        </w:trPr>
        <w:tc>
          <w:tcPr>
            <w:tcW w:w="9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7F153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4708532B" w14:textId="77777777" w:rsidR="00680F3A" w:rsidRDefault="00680F3A" w:rsidP="001078AA">
      <w:pPr>
        <w:spacing w:after="0"/>
        <w:jc w:val="both"/>
        <w:rPr>
          <w:rFonts w:ascii="Times New Roman" w:eastAsia="Times New Roman" w:hAnsi="Times New Roman" w:cs="Times New Roman"/>
          <w:b/>
          <w:sz w:val="24"/>
          <w:szCs w:val="24"/>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28FE48EB"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56B85F2" w14:textId="64A8380F"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МБУ ДО </w:t>
            </w:r>
            <w:r w:rsidR="00FB6667" w:rsidRPr="00FB6667">
              <w:rPr>
                <w:rFonts w:ascii="Arial Narrow" w:eastAsia="Arial Narrow" w:hAnsi="Arial Narrow" w:cs="Arial Narrow"/>
                <w:b/>
                <w:sz w:val="20"/>
                <w:szCs w:val="20"/>
              </w:rPr>
              <w:t>«Станция детского и юношеского туризма и экскурсий»</w:t>
            </w:r>
          </w:p>
        </w:tc>
      </w:tr>
      <w:tr w:rsidR="00680F3A" w14:paraId="3B761CA0"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E401518"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33F387EC"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34F6F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70FE9B17"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0B23DEE"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3458F3FA"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90B411"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80F3A" w14:paraId="03B6A0A9"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9484C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3BBC46CE"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3E291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16809C0B"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F51DAF"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11FF8CA6"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EEF00D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13C388A9" w14:textId="77777777" w:rsidR="00680F3A" w:rsidRDefault="00680F3A" w:rsidP="001078AA">
      <w:pPr>
        <w:spacing w:after="0"/>
        <w:jc w:val="both"/>
        <w:rPr>
          <w:rFonts w:ascii="Times New Roman" w:eastAsia="Times New Roman" w:hAnsi="Times New Roman" w:cs="Times New Roman"/>
          <w:b/>
          <w:sz w:val="24"/>
          <w:szCs w:val="24"/>
        </w:rPr>
      </w:pPr>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75574C9A"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F5E7264"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«Станция юных техников»</w:t>
            </w:r>
          </w:p>
        </w:tc>
      </w:tr>
      <w:tr w:rsidR="00680F3A" w14:paraId="1A73577D"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3122ADD3"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768CA60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F0161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6F46D615"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CCB5349"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Руководство. Педагогический состав</w:t>
            </w:r>
          </w:p>
        </w:tc>
      </w:tr>
      <w:tr w:rsidR="00680F3A" w14:paraId="283E6A0F"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8FD72C"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Общий стаж работы</w:t>
            </w:r>
          </w:p>
        </w:tc>
      </w:tr>
    </w:tbl>
    <w:p w14:paraId="7D778854" w14:textId="77777777" w:rsidR="00680F3A" w:rsidRDefault="00680F3A" w:rsidP="001078AA">
      <w:pPr>
        <w:spacing w:after="0"/>
        <w:jc w:val="both"/>
        <w:rPr>
          <w:rFonts w:ascii="Times New Roman" w:eastAsia="Times New Roman" w:hAnsi="Times New Roman" w:cs="Times New Roman"/>
          <w:b/>
          <w:sz w:val="24"/>
          <w:szCs w:val="24"/>
        </w:rPr>
      </w:pPr>
    </w:p>
    <w:tbl>
      <w:tblPr>
        <w:tblStyle w:val="aff3"/>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790275B6"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DB5F846"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«Центр внешкольной работы»</w:t>
            </w:r>
          </w:p>
        </w:tc>
      </w:tr>
      <w:tr w:rsidR="00680F3A" w14:paraId="0E094D98" w14:textId="77777777">
        <w:trPr>
          <w:trHeight w:val="315"/>
        </w:trPr>
        <w:tc>
          <w:tcPr>
            <w:tcW w:w="964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6E6AB0B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Основные сведения</w:t>
            </w:r>
          </w:p>
        </w:tc>
      </w:tr>
      <w:tr w:rsidR="00680F3A" w14:paraId="14D3DCBB"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5F28B3A"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и функционирование формы для подачи электронного обращения, жалобы, предложения, получения консультации по оказываемым услугам</w:t>
            </w:r>
          </w:p>
        </w:tc>
      </w:tr>
      <w:tr w:rsidR="00680F3A" w14:paraId="6D9CEDBE"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EC7AF4D"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Наличие ссылки на официальные сайт Министерства просвещения Российской Федерации в сети "Интернет"</w:t>
            </w:r>
          </w:p>
        </w:tc>
      </w:tr>
      <w:tr w:rsidR="00680F3A" w14:paraId="5E31D97D" w14:textId="77777777">
        <w:trPr>
          <w:trHeight w:val="31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598AE2"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Информация о материально-техническом обеспечении образовательной деятельности</w:t>
            </w:r>
          </w:p>
        </w:tc>
      </w:tr>
      <w:tr w:rsidR="00680F3A" w14:paraId="53081CC0"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71850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680F3A" w14:paraId="3C92273D"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943E416"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680F3A" w14:paraId="43807FBA"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F823C1"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условиях охраны здоровья обучающихся, в том числе инвалидов и лиц с ограниченными возможностями здоровья</w:t>
            </w:r>
          </w:p>
        </w:tc>
      </w:tr>
      <w:tr w:rsidR="00680F3A" w14:paraId="20301A69"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3B0C987"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680F3A" w14:paraId="5C3F9E8D"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71E3DE"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680F3A" w14:paraId="4DA941CA" w14:textId="77777777">
        <w:trPr>
          <w:trHeight w:val="525"/>
        </w:trPr>
        <w:tc>
          <w:tcPr>
            <w:tcW w:w="964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FB27E70" w14:textId="77777777" w:rsidR="00680F3A" w:rsidRDefault="001078AA" w:rsidP="001078AA">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bl>
    <w:p w14:paraId="714DB793" w14:textId="77777777" w:rsidR="00680F3A" w:rsidRDefault="00680F3A" w:rsidP="001078AA">
      <w:pPr>
        <w:spacing w:after="0"/>
        <w:jc w:val="both"/>
        <w:rPr>
          <w:rFonts w:ascii="Times New Roman" w:eastAsia="Times New Roman" w:hAnsi="Times New Roman" w:cs="Times New Roman"/>
          <w:b/>
          <w:sz w:val="24"/>
          <w:szCs w:val="24"/>
        </w:rPr>
      </w:pPr>
    </w:p>
    <w:p w14:paraId="4D887066" w14:textId="77777777" w:rsidR="00680F3A" w:rsidRDefault="001078AA" w:rsidP="001078AA">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064CC569" w14:textId="77777777" w:rsidR="00680F3A" w:rsidRDefault="001078AA" w:rsidP="001078AA">
      <w:pPr>
        <w:spacing w:after="0"/>
      </w:pPr>
      <w:r>
        <w:t xml:space="preserve">Все организации имеют очень высокие показатели в части удовлетворенности граждан качеством условий осуществления образовательной деятельности: условиями удовлетворены в среднем 98% всех опрошенных, число удовлетворенных колеблется от 75% до 100%. В такой ситуации нет оснований выделять недостатки.   </w:t>
      </w:r>
    </w:p>
    <w:p w14:paraId="4A3E0424" w14:textId="77777777" w:rsidR="00680F3A" w:rsidRDefault="001078AA" w:rsidP="001078AA">
      <w:pPr>
        <w:spacing w:after="0"/>
      </w:pPr>
      <w:r>
        <w:t xml:space="preserve">В ходе посещения, у всех организаций, являющихся объектом оценки, не выявлено никаких недостатков по критерию “Комфортность условий предоставления услуг”. </w:t>
      </w:r>
    </w:p>
    <w:p w14:paraId="4831BF5B" w14:textId="77777777" w:rsidR="00680F3A" w:rsidRDefault="001078AA" w:rsidP="001078AA">
      <w:pPr>
        <w:spacing w:after="0"/>
      </w:pPr>
      <w:r>
        <w:t xml:space="preserve">У всех организаций есть информационные стенды с информацией об организации. </w:t>
      </w:r>
    </w:p>
    <w:p w14:paraId="3786DD93" w14:textId="77777777" w:rsidR="00680F3A" w:rsidRDefault="001078AA" w:rsidP="001078AA">
      <w:pPr>
        <w:spacing w:after="0"/>
      </w:pPr>
      <w:r>
        <w:t xml:space="preserve">Недостатки обнаружены в части обеспечения критерия “Доступность услуг для инвалидов”. Ниже в таблице представлены условия доступности услуг для инвалидов, отсутствующие в каждой организации. </w:t>
      </w:r>
    </w:p>
    <w:tbl>
      <w:tblPr>
        <w:tblStyle w:val="aff4"/>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321A53D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EF303C"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«Дом детского творчества»</w:t>
            </w:r>
          </w:p>
        </w:tc>
      </w:tr>
      <w:tr w:rsidR="00680F3A" w14:paraId="6BCC8F08"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0F94CF"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60E480FE"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980AD6"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52C43A3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357487"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4B75825A"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FAC572"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r w:rsidR="00680F3A" w14:paraId="59F8D1D9"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6168BA9"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возможности предоставления услуги в дистанционном режиме или на дому</w:t>
            </w:r>
          </w:p>
        </w:tc>
      </w:tr>
    </w:tbl>
    <w:p w14:paraId="39974A9F" w14:textId="77777777" w:rsidR="00680F3A" w:rsidRDefault="00680F3A" w:rsidP="001078AA">
      <w:pPr>
        <w:spacing w:after="0"/>
        <w:rPr>
          <w:rFonts w:ascii="Arial Narrow" w:eastAsia="Arial Narrow" w:hAnsi="Arial Narrow" w:cs="Arial Narrow"/>
          <w:sz w:val="20"/>
          <w:szCs w:val="20"/>
        </w:rPr>
      </w:pPr>
    </w:p>
    <w:tbl>
      <w:tblPr>
        <w:tblStyle w:val="aff5"/>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09F7287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C1698F7"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МАУ ДО «Дворец творчества детей и молодежи»</w:t>
            </w:r>
          </w:p>
        </w:tc>
      </w:tr>
      <w:tr w:rsidR="00680F3A" w14:paraId="130262D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D7B332"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619AFA15"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961470"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r>
      <w:tr w:rsidR="00680F3A" w14:paraId="64282D55"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78D8F7"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20E66739"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5FF928"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638C23BE"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12BA91"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579CF08F"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440C6A"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3AC584AD" w14:textId="77777777" w:rsidR="00680F3A" w:rsidRDefault="00680F3A" w:rsidP="001078AA">
      <w:pPr>
        <w:spacing w:after="0"/>
        <w:rPr>
          <w:rFonts w:ascii="Arial Narrow" w:eastAsia="Arial Narrow" w:hAnsi="Arial Narrow" w:cs="Arial Narrow"/>
          <w:sz w:val="20"/>
          <w:szCs w:val="20"/>
        </w:rPr>
      </w:pPr>
    </w:p>
    <w:tbl>
      <w:tblPr>
        <w:tblStyle w:val="aff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2D54E1AC"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7FBBCF"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«Станция детского и юношеского туризма и экскурсий»</w:t>
            </w:r>
          </w:p>
        </w:tc>
      </w:tr>
      <w:tr w:rsidR="00680F3A" w14:paraId="510E1414"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62456C"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4052F58A"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2526EC"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r>
      <w:tr w:rsidR="00680F3A" w14:paraId="7AF1EFB0"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A285C0"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44C5F7E5"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852415"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6B093654"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C3E3DB"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5BACC3D2"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761266"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r w:rsidR="00680F3A" w14:paraId="1412F038"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1374B"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возможности предоставления услуги в дистанционном режиме или на дому</w:t>
            </w:r>
          </w:p>
        </w:tc>
      </w:tr>
    </w:tbl>
    <w:p w14:paraId="3596621F" w14:textId="77777777" w:rsidR="00680F3A" w:rsidRDefault="00680F3A" w:rsidP="001078AA">
      <w:pPr>
        <w:spacing w:after="0"/>
        <w:rPr>
          <w:rFonts w:ascii="Arial Narrow" w:eastAsia="Arial Narrow" w:hAnsi="Arial Narrow" w:cs="Arial Narrow"/>
          <w:sz w:val="20"/>
          <w:szCs w:val="20"/>
        </w:rPr>
      </w:pPr>
    </w:p>
    <w:tbl>
      <w:tblPr>
        <w:tblStyle w:val="af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3E122A61"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3F0791" w14:textId="77777777" w:rsidR="00680F3A" w:rsidRDefault="001078AA" w:rsidP="001078AA">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lastRenderedPageBreak/>
              <w:t>МБУ ДО «Социально-образовательный центр»</w:t>
            </w:r>
          </w:p>
        </w:tc>
      </w:tr>
      <w:tr w:rsidR="00680F3A" w14:paraId="00B1B9AA"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9F0A9DF"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6B6821F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2C6694"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3D3FFEBF"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EC031C"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78260E25"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1CBA5B"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118FEA8E"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F9A085" w14:textId="77777777" w:rsidR="00680F3A" w:rsidRDefault="001078AA" w:rsidP="001078A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59261410" w14:textId="77777777" w:rsidR="00680F3A" w:rsidRDefault="00680F3A" w:rsidP="001078AA">
      <w:pPr>
        <w:spacing w:after="0"/>
        <w:rPr>
          <w:rFonts w:ascii="Arial Narrow" w:eastAsia="Arial Narrow" w:hAnsi="Arial Narrow" w:cs="Arial Narrow"/>
          <w:sz w:val="20"/>
          <w:szCs w:val="20"/>
        </w:rPr>
      </w:pPr>
    </w:p>
    <w:tbl>
      <w:tblPr>
        <w:tblStyle w:val="aff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3DDE0ADF"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DC98C9"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«Станция юных техников»</w:t>
            </w:r>
          </w:p>
        </w:tc>
      </w:tr>
      <w:tr w:rsidR="00680F3A" w14:paraId="4E0B9F0B"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A53DB2A"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Оборудование входных групп пандусами или подъемными платформами</w:t>
            </w:r>
          </w:p>
        </w:tc>
      </w:tr>
      <w:tr w:rsidR="00680F3A" w14:paraId="11582E3B"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13919"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выделенных стоянок для автотранспортных средств инвалидов</w:t>
            </w:r>
          </w:p>
        </w:tc>
      </w:tr>
      <w:tr w:rsidR="00680F3A" w14:paraId="2E6BFF6C"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F23F1C"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сменных кресел-колясок</w:t>
            </w:r>
          </w:p>
        </w:tc>
      </w:tr>
      <w:tr w:rsidR="00680F3A" w14:paraId="3087C307"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329B98"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4FAD91C0" w14:textId="77777777">
        <w:trPr>
          <w:trHeight w:val="46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1AED8"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r>
      <w:tr w:rsidR="00680F3A" w14:paraId="077B2230"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D4133" w14:textId="77777777" w:rsidR="00680F3A" w:rsidRDefault="001078AA" w:rsidP="001078AA">
            <w:pPr>
              <w:widowControl w:val="0"/>
              <w:spacing w:after="0" w:line="276" w:lineRule="auto"/>
              <w:rPr>
                <w:rFonts w:ascii="Arial Narrow" w:eastAsia="Arial Narrow" w:hAnsi="Arial Narrow" w:cs="Arial Narrow"/>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19DB4B0E" w14:textId="77777777" w:rsidR="00680F3A" w:rsidRDefault="00680F3A" w:rsidP="001078AA">
      <w:pPr>
        <w:spacing w:after="0"/>
      </w:pPr>
    </w:p>
    <w:tbl>
      <w:tblPr>
        <w:tblStyle w:val="af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42"/>
      </w:tblGrid>
      <w:tr w:rsidR="00680F3A" w14:paraId="4B90B6E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DB13BB" w14:textId="77777777" w:rsidR="00680F3A" w:rsidRDefault="001078AA" w:rsidP="001078AA">
            <w:pPr>
              <w:widowControl w:val="0"/>
              <w:spacing w:after="0"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МБУ ДО «Центр внешкольной работы»</w:t>
            </w:r>
          </w:p>
        </w:tc>
      </w:tr>
      <w:tr w:rsidR="00680F3A" w14:paraId="66AB1B83" w14:textId="77777777">
        <w:trPr>
          <w:trHeight w:val="255"/>
        </w:trPr>
        <w:tc>
          <w:tcPr>
            <w:tcW w:w="964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5070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Наличие сменных кресел-колясок</w:t>
            </w:r>
          </w:p>
        </w:tc>
      </w:tr>
      <w:tr w:rsidR="00680F3A" w14:paraId="600DE61E"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4B627B"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Наличие специально оборудованных санитарно-гигиенических помещений в организации</w:t>
            </w:r>
          </w:p>
        </w:tc>
      </w:tr>
      <w:tr w:rsidR="00680F3A" w14:paraId="4E2630D6" w14:textId="77777777">
        <w:trPr>
          <w:trHeight w:val="255"/>
        </w:trPr>
        <w:tc>
          <w:tcPr>
            <w:tcW w:w="964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41FA26" w14:textId="77777777" w:rsidR="00680F3A" w:rsidRDefault="001078AA" w:rsidP="001078AA">
            <w:pPr>
              <w:widowControl w:val="0"/>
              <w:spacing w:after="0" w:line="276" w:lineRule="auto"/>
              <w:rPr>
                <w:sz w:val="20"/>
                <w:szCs w:val="20"/>
              </w:rPr>
            </w:pPr>
            <w:r>
              <w:rPr>
                <w:rFonts w:ascii="Arial Narrow" w:eastAsia="Arial Narrow" w:hAnsi="Arial Narrow" w:cs="Arial Narrow"/>
                <w:sz w:val="20"/>
                <w:szCs w:val="2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sz w:val="20"/>
                <w:szCs w:val="20"/>
              </w:rPr>
              <w:t>тифлосурдопереводчика</w:t>
            </w:r>
            <w:proofErr w:type="spellEnd"/>
            <w:r>
              <w:rPr>
                <w:rFonts w:ascii="Arial Narrow" w:eastAsia="Arial Narrow" w:hAnsi="Arial Narrow" w:cs="Arial Narrow"/>
                <w:sz w:val="20"/>
                <w:szCs w:val="20"/>
              </w:rPr>
              <w:t>)</w:t>
            </w:r>
          </w:p>
        </w:tc>
      </w:tr>
    </w:tbl>
    <w:p w14:paraId="2A2C61F4" w14:textId="77777777" w:rsidR="00680F3A" w:rsidRDefault="00680F3A" w:rsidP="001078AA">
      <w:pPr>
        <w:spacing w:after="0"/>
      </w:pPr>
    </w:p>
    <w:p w14:paraId="03B689D0" w14:textId="77777777" w:rsidR="00680F3A" w:rsidRDefault="00680F3A" w:rsidP="001078AA">
      <w:pPr>
        <w:spacing w:after="0"/>
      </w:pPr>
    </w:p>
    <w:p w14:paraId="0CD19E92" w14:textId="77777777" w:rsidR="00680F3A" w:rsidRDefault="00680F3A" w:rsidP="001078AA">
      <w:pPr>
        <w:spacing w:after="0"/>
      </w:pPr>
    </w:p>
    <w:p w14:paraId="60BD0EBE" w14:textId="77777777" w:rsidR="00680F3A" w:rsidRDefault="001078AA" w:rsidP="001078AA">
      <w:pPr>
        <w:pStyle w:val="1"/>
        <w:spacing w:before="0" w:after="0"/>
        <w:jc w:val="right"/>
        <w:rPr>
          <w:rFonts w:ascii="Times New Roman" w:eastAsia="Times New Roman" w:hAnsi="Times New Roman" w:cs="Times New Roman"/>
          <w:b w:val="0"/>
          <w:sz w:val="24"/>
          <w:szCs w:val="24"/>
        </w:rPr>
      </w:pPr>
      <w:bookmarkStart w:id="9" w:name="_3j2qqm3" w:colFirst="0" w:colLast="0"/>
      <w:bookmarkEnd w:id="9"/>
      <w:r>
        <w:br w:type="page"/>
      </w:r>
    </w:p>
    <w:p w14:paraId="4FEB88B5" w14:textId="54830217" w:rsidR="00680F3A" w:rsidRDefault="001078AA" w:rsidP="001078AA">
      <w:pPr>
        <w:pStyle w:val="1"/>
        <w:spacing w:before="0" w:after="0"/>
        <w:jc w:val="right"/>
        <w:rPr>
          <w:rFonts w:ascii="Arial Narrow" w:eastAsia="Arial Narrow" w:hAnsi="Arial Narrow" w:cs="Arial Narrow"/>
          <w:b w:val="0"/>
          <w:sz w:val="24"/>
          <w:szCs w:val="24"/>
        </w:rPr>
      </w:pPr>
      <w:bookmarkStart w:id="10" w:name="_8ief9fjduere" w:colFirst="0" w:colLast="0"/>
      <w:bookmarkEnd w:id="10"/>
      <w:r>
        <w:rPr>
          <w:rFonts w:ascii="Arial Narrow" w:eastAsia="Arial Narrow" w:hAnsi="Arial Narrow" w:cs="Arial Narrow"/>
          <w:b w:val="0"/>
          <w:sz w:val="24"/>
          <w:szCs w:val="24"/>
        </w:rPr>
        <w:lastRenderedPageBreak/>
        <w:t>Приложение 1</w:t>
      </w:r>
    </w:p>
    <w:p w14:paraId="40F42211" w14:textId="77777777" w:rsidR="00C1793B" w:rsidRPr="00C1793B" w:rsidRDefault="00C1793B" w:rsidP="00C1793B"/>
    <w:p w14:paraId="19E860FF" w14:textId="77777777" w:rsidR="00680F3A" w:rsidRDefault="001078AA" w:rsidP="001078AA">
      <w:pPr>
        <w:pStyle w:val="1"/>
        <w:spacing w:before="0" w:after="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a"/>
        <w:tblW w:w="9642" w:type="dxa"/>
        <w:tblInd w:w="0" w:type="dxa"/>
        <w:tblLayout w:type="fixed"/>
        <w:tblLook w:val="0600" w:firstRow="0" w:lastRow="0" w:firstColumn="0" w:lastColumn="0" w:noHBand="1" w:noVBand="1"/>
      </w:tblPr>
      <w:tblGrid>
        <w:gridCol w:w="8159"/>
        <w:gridCol w:w="1483"/>
      </w:tblGrid>
      <w:tr w:rsidR="00680F3A" w:rsidRPr="00C1793B" w14:paraId="59DB61F3"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02DDD6EE"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8B1618" w14:textId="77777777" w:rsidR="00680F3A" w:rsidRPr="00C1793B" w:rsidRDefault="001078AA" w:rsidP="001078AA">
            <w:pPr>
              <w:widowControl w:val="0"/>
              <w:spacing w:after="0" w:line="276" w:lineRule="auto"/>
              <w:jc w:val="center"/>
              <w:rPr>
                <w:rFonts w:ascii="Arial Narrow" w:eastAsia="Arial" w:hAnsi="Arial Narrow" w:cs="Arial"/>
                <w:sz w:val="20"/>
                <w:szCs w:val="20"/>
              </w:rPr>
            </w:pPr>
            <w:r w:rsidRPr="00C1793B">
              <w:rPr>
                <w:rFonts w:ascii="Arial Narrow" w:eastAsia="Arial" w:hAnsi="Arial Narrow" w:cs="Arial"/>
                <w:b/>
                <w:sz w:val="20"/>
                <w:szCs w:val="20"/>
              </w:rPr>
              <w:t>Наличие информации</w:t>
            </w:r>
          </w:p>
        </w:tc>
      </w:tr>
      <w:tr w:rsidR="00680F3A" w:rsidRPr="00C1793B" w14:paraId="3C930B4A"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0497FD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BA4FC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DD4148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24DDB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5B7CEB"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F11A62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24014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525EF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CECB0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F4AF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8C56D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04200E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FE1C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0C492D6"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3B291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29336C"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AA6951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63FF0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94697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9EE18E"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9AA1DC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0ACD5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73D47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87476C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468CD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39579F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321A00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FDBB24"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F00F77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1E67B1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C0662D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1.10. Наличие наглядной 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0BF5EE"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1BE798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0DBE3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447CE3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941BD3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48FDA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3869D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07C9A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04CBD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50C96F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4D11AA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8D11D8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65E36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05996A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F8D38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D7F83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A11DC4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7F5E54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F6AAA3D"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1E8180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A3B40E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363DA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51DC27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EF38C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33CBC"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17933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BA956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E02EE3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928255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C9352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090C4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CC950D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2C74C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890D1F"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FBD070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22EA47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674B3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DC1524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1C348B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C8B47F"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9D6B4A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7DC45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E2C61B"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12159E6"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DC4E8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lastRenderedPageBreak/>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BD0979"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C00A74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82989C"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255A29"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7A815B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1EBE4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75FE4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9C1E22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564A1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49C0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AFBCAB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0DBB7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DCF6F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E9A42A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9B6AC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5C078A"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D1ACD5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EFAD9F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8839B6"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F99D7C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84359DD"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DB716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8C9A49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F7CDF4"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A4C941"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720FF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BD31B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4.10. Информация о численности обучающихся по реализуемым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7291E09"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6BB606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DB68A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49793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606A92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6E6F89"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B9E15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631C55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937816"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C72ABB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D79453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6CC09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D2487C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48A2B0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62299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0E2B6C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2F69FC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A2BE9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7635B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830DDA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5CF61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6.3. Должности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59341C"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91761D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B4347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4CDF1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CF0DA1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11C2A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164A3E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39B4A9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EA8F66"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78C11FF"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4F59278"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94C5C"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43468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380843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00CEE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0D339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A6A907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5C13F6"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B7674C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D818FE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3427F4"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CED7A8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820F84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7AD0C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8A9760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D03392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3E1958E"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3359A8"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CCC3113"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B5679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52CE9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01FA98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8384E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8EC4C5"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5B211B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B6D3C5"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5E6E37D"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5BC57C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5E9B7A"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lastRenderedPageBreak/>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77F9D24"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F36EFF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8138B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691427"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02F2393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9FA6DF"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CD1AD4D"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58BF8EE"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89CF7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EE80170"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7F941F64"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D9BB1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CEB727E"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C207EC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85347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139A94B"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489E1F5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ACA502"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431C36"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E2A0C1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524BFF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DE4660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509B5C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1F3630"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6E82C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6437A72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4944D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CE1F9C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12E0672A"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6143991"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w:hAnsi="Arial Narrow" w:cs="Arial"/>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F14493"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6EDE91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E26CBB"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A721DCC"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605C4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14B463"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558EBF2"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3F85CB9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C221C8"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896E2C1" w14:textId="77777777" w:rsidR="00680F3A" w:rsidRPr="00C1793B" w:rsidRDefault="00680F3A" w:rsidP="001078AA">
            <w:pPr>
              <w:widowControl w:val="0"/>
              <w:spacing w:after="0" w:line="276" w:lineRule="auto"/>
              <w:rPr>
                <w:rFonts w:ascii="Arial Narrow" w:eastAsia="Arial" w:hAnsi="Arial Narrow" w:cs="Arial"/>
                <w:sz w:val="20"/>
                <w:szCs w:val="20"/>
              </w:rPr>
            </w:pPr>
          </w:p>
        </w:tc>
      </w:tr>
      <w:tr w:rsidR="00680F3A" w:rsidRPr="00C1793B" w14:paraId="2FC80437"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DF887E" w14:textId="77777777" w:rsidR="00680F3A" w:rsidRPr="00C1793B" w:rsidRDefault="001078AA" w:rsidP="001078AA">
            <w:pPr>
              <w:widowControl w:val="0"/>
              <w:spacing w:after="0" w:line="276" w:lineRule="auto"/>
              <w:rPr>
                <w:rFonts w:ascii="Arial Narrow" w:eastAsia="Arial" w:hAnsi="Arial Narrow" w:cs="Arial"/>
                <w:sz w:val="20"/>
                <w:szCs w:val="20"/>
              </w:rPr>
            </w:pPr>
            <w:r w:rsidRPr="00C1793B">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C840531" w14:textId="77777777" w:rsidR="00680F3A" w:rsidRPr="00C1793B" w:rsidRDefault="00680F3A" w:rsidP="001078AA">
            <w:pPr>
              <w:widowControl w:val="0"/>
              <w:spacing w:after="0" w:line="276" w:lineRule="auto"/>
              <w:rPr>
                <w:rFonts w:ascii="Arial Narrow" w:eastAsia="Arial" w:hAnsi="Arial Narrow" w:cs="Arial"/>
                <w:sz w:val="20"/>
                <w:szCs w:val="20"/>
              </w:rPr>
            </w:pPr>
          </w:p>
        </w:tc>
      </w:tr>
    </w:tbl>
    <w:p w14:paraId="27567C89" w14:textId="77777777" w:rsidR="00680F3A" w:rsidRDefault="00680F3A" w:rsidP="001078AA">
      <w:pPr>
        <w:spacing w:after="0"/>
      </w:pPr>
    </w:p>
    <w:p w14:paraId="3BF46358" w14:textId="77777777" w:rsidR="00680F3A" w:rsidRDefault="001078AA" w:rsidP="001078AA">
      <w:pPr>
        <w:pStyle w:val="1"/>
        <w:spacing w:before="0" w:after="0"/>
        <w:jc w:val="right"/>
        <w:rPr>
          <w:rFonts w:ascii="Arial Narrow" w:eastAsia="Arial Narrow" w:hAnsi="Arial Narrow" w:cs="Arial Narrow"/>
          <w:b w:val="0"/>
          <w:sz w:val="24"/>
          <w:szCs w:val="24"/>
        </w:rPr>
      </w:pPr>
      <w:bookmarkStart w:id="12" w:name="_xma42584jqyf" w:colFirst="0" w:colLast="0"/>
      <w:bookmarkEnd w:id="12"/>
      <w:r>
        <w:br w:type="page"/>
      </w:r>
    </w:p>
    <w:p w14:paraId="2993FD10" w14:textId="07DDC5BD" w:rsidR="00680F3A" w:rsidRDefault="001078AA" w:rsidP="001078AA">
      <w:pPr>
        <w:pStyle w:val="1"/>
        <w:spacing w:before="0" w:after="0"/>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lastRenderedPageBreak/>
        <w:t>Приложение 2</w:t>
      </w:r>
    </w:p>
    <w:p w14:paraId="61F78A19" w14:textId="77777777" w:rsidR="001078AA" w:rsidRPr="001078AA" w:rsidRDefault="001078AA" w:rsidP="001078AA"/>
    <w:p w14:paraId="5B5253DE" w14:textId="77777777" w:rsidR="00680F3A" w:rsidRDefault="001078AA" w:rsidP="001078AA">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Start w:id="15" w:name="_1y810tw" w:colFirst="0" w:colLast="0"/>
      <w:bookmarkEnd w:id="14"/>
      <w:bookmarkEnd w:id="15"/>
      <w:r>
        <w:rPr>
          <w:rFonts w:ascii="Arial Narrow" w:eastAsia="Arial Narrow" w:hAnsi="Arial Narrow" w:cs="Arial Narrow"/>
          <w:sz w:val="24"/>
          <w:szCs w:val="24"/>
        </w:rPr>
        <w:t xml:space="preserve">ФОРМА ОЦЕНКИ ПРИ ПОСЕЩЕНИИ ОРГАНИЗАЦИИ  </w:t>
      </w:r>
    </w:p>
    <w:p w14:paraId="00684D82"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Pr>
          <w:rFonts w:ascii="Arial Narrow" w:eastAsia="Arial Narrow" w:hAnsi="Arial Narrow" w:cs="Arial Narrow"/>
          <w:b/>
        </w:rPr>
        <w:t>Организация:_</w:t>
      </w:r>
      <w:proofErr w:type="gramEnd"/>
      <w:r>
        <w:rPr>
          <w:rFonts w:ascii="Arial Narrow" w:eastAsia="Arial Narrow" w:hAnsi="Arial Narrow" w:cs="Arial Narrow"/>
          <w:b/>
        </w:rPr>
        <w:t>____________________________________________________________</w:t>
      </w:r>
    </w:p>
    <w:p w14:paraId="3C72303F"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 xml:space="preserve">Дата </w:t>
      </w:r>
      <w:proofErr w:type="gramStart"/>
      <w:r>
        <w:rPr>
          <w:rFonts w:ascii="Arial Narrow" w:eastAsia="Arial Narrow" w:hAnsi="Arial Narrow" w:cs="Arial Narrow"/>
          <w:b/>
        </w:rPr>
        <w:t>посещения:_</w:t>
      </w:r>
      <w:proofErr w:type="gramEnd"/>
      <w:r>
        <w:rPr>
          <w:rFonts w:ascii="Arial Narrow" w:eastAsia="Arial Narrow" w:hAnsi="Arial Narrow" w:cs="Arial Narrow"/>
          <w:b/>
        </w:rPr>
        <w:t>______________ Время начала посещения ___________________</w:t>
      </w:r>
    </w:p>
    <w:p w14:paraId="03B1A753"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516CD31F" w14:textId="77777777" w:rsidR="00680F3A" w:rsidRDefault="00680F3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56EC4066" w14:textId="77777777" w:rsidR="00680F3A" w:rsidRDefault="001078AA" w:rsidP="001078A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b"/>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680F3A" w14:paraId="713B2A70" w14:textId="77777777">
        <w:trPr>
          <w:trHeight w:val="420"/>
        </w:trPr>
        <w:tc>
          <w:tcPr>
            <w:tcW w:w="900" w:type="dxa"/>
            <w:shd w:val="clear" w:color="auto" w:fill="auto"/>
            <w:tcMar>
              <w:top w:w="100" w:type="dxa"/>
              <w:left w:w="100" w:type="dxa"/>
              <w:bottom w:w="100" w:type="dxa"/>
              <w:right w:w="100" w:type="dxa"/>
            </w:tcMar>
          </w:tcPr>
          <w:p w14:paraId="406F77B9" w14:textId="77777777" w:rsidR="00680F3A" w:rsidRDefault="001078AA" w:rsidP="001078AA">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7545" w:type="dxa"/>
            <w:shd w:val="clear" w:color="auto" w:fill="auto"/>
            <w:tcMar>
              <w:top w:w="100" w:type="dxa"/>
              <w:left w:w="100" w:type="dxa"/>
              <w:bottom w:w="100" w:type="dxa"/>
              <w:right w:w="100" w:type="dxa"/>
            </w:tcMar>
          </w:tcPr>
          <w:p w14:paraId="0F50D8EA"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2B9E414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680F3A" w14:paraId="4CCD5713" w14:textId="77777777">
        <w:trPr>
          <w:trHeight w:val="420"/>
        </w:trPr>
        <w:tc>
          <w:tcPr>
            <w:tcW w:w="9975" w:type="dxa"/>
            <w:gridSpan w:val="4"/>
            <w:shd w:val="clear" w:color="auto" w:fill="auto"/>
            <w:tcMar>
              <w:top w:w="100" w:type="dxa"/>
              <w:left w:w="100" w:type="dxa"/>
              <w:bottom w:w="100" w:type="dxa"/>
              <w:right w:w="100" w:type="dxa"/>
            </w:tcMar>
            <w:vAlign w:val="center"/>
          </w:tcPr>
          <w:p w14:paraId="05D80F3D" w14:textId="77777777" w:rsidR="00680F3A" w:rsidRDefault="001078AA" w:rsidP="001078AA">
            <w:pPr>
              <w:numPr>
                <w:ilvl w:val="0"/>
                <w:numId w:val="1"/>
              </w:numPr>
              <w:pBdr>
                <w:top w:val="nil"/>
                <w:left w:val="nil"/>
                <w:bottom w:val="nil"/>
                <w:right w:val="nil"/>
                <w:between w:val="nil"/>
              </w:pBdr>
              <w:spacing w:line="276" w:lineRule="auto"/>
              <w:ind w:left="0"/>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680F3A" w14:paraId="38998E45" w14:textId="77777777">
        <w:tc>
          <w:tcPr>
            <w:tcW w:w="900" w:type="dxa"/>
            <w:shd w:val="clear" w:color="auto" w:fill="auto"/>
            <w:tcMar>
              <w:top w:w="100" w:type="dxa"/>
              <w:left w:w="100" w:type="dxa"/>
              <w:bottom w:w="100" w:type="dxa"/>
              <w:right w:w="100" w:type="dxa"/>
            </w:tcMar>
          </w:tcPr>
          <w:p w14:paraId="7C924B6A" w14:textId="77777777" w:rsidR="00680F3A" w:rsidRDefault="001078AA" w:rsidP="001078AA">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136427B5" w14:textId="77777777" w:rsidR="00680F3A" w:rsidRDefault="001078AA" w:rsidP="001078AA">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04540A8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72459E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5F3AC01" w14:textId="77777777" w:rsidR="00680F3A" w:rsidRDefault="00680F3A" w:rsidP="001078AA">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c"/>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680F3A" w14:paraId="366E825C" w14:textId="77777777">
        <w:trPr>
          <w:trHeight w:val="420"/>
        </w:trPr>
        <w:tc>
          <w:tcPr>
            <w:tcW w:w="9960" w:type="dxa"/>
            <w:gridSpan w:val="4"/>
            <w:shd w:val="clear" w:color="auto" w:fill="auto"/>
            <w:tcMar>
              <w:top w:w="100" w:type="dxa"/>
              <w:left w:w="100" w:type="dxa"/>
              <w:bottom w:w="100" w:type="dxa"/>
              <w:right w:w="100" w:type="dxa"/>
            </w:tcMar>
          </w:tcPr>
          <w:p w14:paraId="201A9262" w14:textId="77777777" w:rsidR="00680F3A" w:rsidRDefault="001078AA" w:rsidP="001078AA">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680F3A" w14:paraId="2BB1F694" w14:textId="77777777">
        <w:trPr>
          <w:trHeight w:val="420"/>
        </w:trPr>
        <w:tc>
          <w:tcPr>
            <w:tcW w:w="900" w:type="dxa"/>
            <w:shd w:val="clear" w:color="auto" w:fill="auto"/>
            <w:tcMar>
              <w:top w:w="100" w:type="dxa"/>
              <w:left w:w="100" w:type="dxa"/>
              <w:bottom w:w="100" w:type="dxa"/>
              <w:right w:w="100" w:type="dxa"/>
            </w:tcMar>
            <w:vAlign w:val="center"/>
          </w:tcPr>
          <w:p w14:paraId="488BC53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35196E87"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680F3A" w14:paraId="34892C96" w14:textId="77777777">
        <w:tc>
          <w:tcPr>
            <w:tcW w:w="900" w:type="dxa"/>
            <w:shd w:val="clear" w:color="auto" w:fill="auto"/>
            <w:tcMar>
              <w:top w:w="100" w:type="dxa"/>
              <w:left w:w="100" w:type="dxa"/>
              <w:bottom w:w="100" w:type="dxa"/>
              <w:right w:w="100" w:type="dxa"/>
            </w:tcMar>
          </w:tcPr>
          <w:p w14:paraId="654D54D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62BBD9F3"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BA51B1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680C223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4DD30EF1" w14:textId="77777777">
        <w:tc>
          <w:tcPr>
            <w:tcW w:w="900" w:type="dxa"/>
            <w:shd w:val="clear" w:color="auto" w:fill="auto"/>
            <w:tcMar>
              <w:top w:w="100" w:type="dxa"/>
              <w:left w:w="100" w:type="dxa"/>
              <w:bottom w:w="100" w:type="dxa"/>
              <w:right w:w="100" w:type="dxa"/>
            </w:tcMar>
          </w:tcPr>
          <w:p w14:paraId="0D804E7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0E4EC1CA"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7E6D095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80C6031"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5DCE5133" w14:textId="77777777">
        <w:tc>
          <w:tcPr>
            <w:tcW w:w="900" w:type="dxa"/>
            <w:shd w:val="clear" w:color="auto" w:fill="auto"/>
            <w:tcMar>
              <w:top w:w="100" w:type="dxa"/>
              <w:left w:w="100" w:type="dxa"/>
              <w:bottom w:w="100" w:type="dxa"/>
              <w:right w:w="100" w:type="dxa"/>
            </w:tcMar>
          </w:tcPr>
          <w:p w14:paraId="34F116E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20089694"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04856C8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0DA0684F"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541BAEE1" w14:textId="77777777">
        <w:tc>
          <w:tcPr>
            <w:tcW w:w="900" w:type="dxa"/>
            <w:shd w:val="clear" w:color="auto" w:fill="auto"/>
            <w:tcMar>
              <w:top w:w="100" w:type="dxa"/>
              <w:left w:w="100" w:type="dxa"/>
              <w:bottom w:w="100" w:type="dxa"/>
              <w:right w:w="100" w:type="dxa"/>
            </w:tcMar>
          </w:tcPr>
          <w:p w14:paraId="4F0DFBB3"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667DEAA0"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079EEBD9"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6CA90A3"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2D010896" w14:textId="77777777">
        <w:tc>
          <w:tcPr>
            <w:tcW w:w="900" w:type="dxa"/>
            <w:shd w:val="clear" w:color="auto" w:fill="auto"/>
            <w:tcMar>
              <w:top w:w="100" w:type="dxa"/>
              <w:left w:w="100" w:type="dxa"/>
              <w:bottom w:w="100" w:type="dxa"/>
              <w:right w:w="100" w:type="dxa"/>
            </w:tcMar>
          </w:tcPr>
          <w:p w14:paraId="4510DCB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32EFE5F8"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3856293F"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C791AAB"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1BB31CA4" w14:textId="77777777" w:rsidR="00680F3A" w:rsidRDefault="00680F3A" w:rsidP="001078AA">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d"/>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680F3A" w14:paraId="5F2BB4DC" w14:textId="77777777">
        <w:trPr>
          <w:trHeight w:val="420"/>
        </w:trPr>
        <w:tc>
          <w:tcPr>
            <w:tcW w:w="9930" w:type="dxa"/>
            <w:gridSpan w:val="4"/>
            <w:shd w:val="clear" w:color="auto" w:fill="auto"/>
            <w:tcMar>
              <w:top w:w="100" w:type="dxa"/>
              <w:left w:w="100" w:type="dxa"/>
              <w:bottom w:w="100" w:type="dxa"/>
              <w:right w:w="100" w:type="dxa"/>
            </w:tcMar>
          </w:tcPr>
          <w:p w14:paraId="415E7141" w14:textId="77777777" w:rsidR="00680F3A" w:rsidRDefault="001078AA" w:rsidP="001078AA">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680F3A" w14:paraId="1866AE46" w14:textId="77777777">
        <w:trPr>
          <w:trHeight w:val="420"/>
        </w:trPr>
        <w:tc>
          <w:tcPr>
            <w:tcW w:w="900" w:type="dxa"/>
            <w:shd w:val="clear" w:color="auto" w:fill="auto"/>
            <w:tcMar>
              <w:top w:w="100" w:type="dxa"/>
              <w:left w:w="100" w:type="dxa"/>
              <w:bottom w:w="100" w:type="dxa"/>
              <w:right w:w="100" w:type="dxa"/>
            </w:tcMar>
            <w:vAlign w:val="center"/>
          </w:tcPr>
          <w:p w14:paraId="2AC64B7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144AE603"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680F3A" w14:paraId="2B0BA71A" w14:textId="77777777">
        <w:tc>
          <w:tcPr>
            <w:tcW w:w="900" w:type="dxa"/>
            <w:shd w:val="clear" w:color="auto" w:fill="auto"/>
            <w:tcMar>
              <w:top w:w="100" w:type="dxa"/>
              <w:left w:w="100" w:type="dxa"/>
              <w:bottom w:w="100" w:type="dxa"/>
              <w:right w:w="100" w:type="dxa"/>
            </w:tcMar>
          </w:tcPr>
          <w:p w14:paraId="36387B3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2FDBA0E8"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7B8B967"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4AD651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5C6AA8AA" w14:textId="77777777">
        <w:tc>
          <w:tcPr>
            <w:tcW w:w="900" w:type="dxa"/>
            <w:shd w:val="clear" w:color="auto" w:fill="auto"/>
            <w:tcMar>
              <w:top w:w="100" w:type="dxa"/>
              <w:left w:w="100" w:type="dxa"/>
              <w:bottom w:w="100" w:type="dxa"/>
              <w:right w:w="100" w:type="dxa"/>
            </w:tcMar>
          </w:tcPr>
          <w:p w14:paraId="79166D6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6C70FEC2"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45EA4499"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7567F9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06A556BE" w14:textId="77777777">
        <w:tc>
          <w:tcPr>
            <w:tcW w:w="900" w:type="dxa"/>
            <w:shd w:val="clear" w:color="auto" w:fill="auto"/>
            <w:tcMar>
              <w:top w:w="100" w:type="dxa"/>
              <w:left w:w="100" w:type="dxa"/>
              <w:bottom w:w="100" w:type="dxa"/>
              <w:right w:w="100" w:type="dxa"/>
            </w:tcMar>
          </w:tcPr>
          <w:p w14:paraId="02D55A8D"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DFF9010"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6046A289"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0D641C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15DF2726" w14:textId="77777777">
        <w:tc>
          <w:tcPr>
            <w:tcW w:w="900" w:type="dxa"/>
            <w:shd w:val="clear" w:color="auto" w:fill="auto"/>
            <w:tcMar>
              <w:top w:w="100" w:type="dxa"/>
              <w:left w:w="100" w:type="dxa"/>
              <w:bottom w:w="100" w:type="dxa"/>
              <w:right w:w="100" w:type="dxa"/>
            </w:tcMar>
          </w:tcPr>
          <w:p w14:paraId="0FFD7165"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8F3F647"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123BB951"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84122C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4A94D0EA" w14:textId="77777777">
        <w:tc>
          <w:tcPr>
            <w:tcW w:w="900" w:type="dxa"/>
            <w:shd w:val="clear" w:color="auto" w:fill="auto"/>
            <w:tcMar>
              <w:top w:w="100" w:type="dxa"/>
              <w:left w:w="100" w:type="dxa"/>
              <w:bottom w:w="100" w:type="dxa"/>
              <w:right w:w="100" w:type="dxa"/>
            </w:tcMar>
          </w:tcPr>
          <w:p w14:paraId="2CED98E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320F7CF5"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7398ED6"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6295454"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3CFDE978" w14:textId="77777777">
        <w:trPr>
          <w:trHeight w:val="420"/>
        </w:trPr>
        <w:tc>
          <w:tcPr>
            <w:tcW w:w="900" w:type="dxa"/>
            <w:shd w:val="clear" w:color="auto" w:fill="auto"/>
            <w:tcMar>
              <w:top w:w="100" w:type="dxa"/>
              <w:left w:w="100" w:type="dxa"/>
              <w:bottom w:w="100" w:type="dxa"/>
              <w:right w:w="100" w:type="dxa"/>
            </w:tcMar>
          </w:tcPr>
          <w:p w14:paraId="4A1F75E7"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33FAF10A"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680F3A" w14:paraId="672A0D2C" w14:textId="77777777">
        <w:tc>
          <w:tcPr>
            <w:tcW w:w="900" w:type="dxa"/>
            <w:shd w:val="clear" w:color="auto" w:fill="auto"/>
            <w:tcMar>
              <w:top w:w="100" w:type="dxa"/>
              <w:left w:w="100" w:type="dxa"/>
              <w:bottom w:w="100" w:type="dxa"/>
              <w:right w:w="100" w:type="dxa"/>
            </w:tcMar>
          </w:tcPr>
          <w:p w14:paraId="73F27C74"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389D6281"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08D8CC27"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01CAD1E"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1DB56991" w14:textId="77777777">
        <w:tc>
          <w:tcPr>
            <w:tcW w:w="900" w:type="dxa"/>
            <w:shd w:val="clear" w:color="auto" w:fill="auto"/>
            <w:tcMar>
              <w:top w:w="100" w:type="dxa"/>
              <w:left w:w="100" w:type="dxa"/>
              <w:bottom w:w="100" w:type="dxa"/>
              <w:right w:w="100" w:type="dxa"/>
            </w:tcMar>
          </w:tcPr>
          <w:p w14:paraId="5348307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13775704"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6451E08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341ED3F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692AC6B1" w14:textId="77777777">
        <w:tc>
          <w:tcPr>
            <w:tcW w:w="900" w:type="dxa"/>
            <w:shd w:val="clear" w:color="auto" w:fill="auto"/>
            <w:tcMar>
              <w:top w:w="100" w:type="dxa"/>
              <w:left w:w="100" w:type="dxa"/>
              <w:bottom w:w="100" w:type="dxa"/>
              <w:right w:w="100" w:type="dxa"/>
            </w:tcMar>
          </w:tcPr>
          <w:p w14:paraId="539FAF2D"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30102079"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75BA949A"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11E3BF33"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153E966A" w14:textId="77777777">
        <w:tc>
          <w:tcPr>
            <w:tcW w:w="900" w:type="dxa"/>
            <w:shd w:val="clear" w:color="auto" w:fill="auto"/>
            <w:tcMar>
              <w:top w:w="100" w:type="dxa"/>
              <w:left w:w="100" w:type="dxa"/>
              <w:bottom w:w="100" w:type="dxa"/>
              <w:right w:w="100" w:type="dxa"/>
            </w:tcMar>
          </w:tcPr>
          <w:p w14:paraId="291552DD"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3218A49B"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766F8A4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0179F14"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680F3A" w14:paraId="79F4711C" w14:textId="77777777">
        <w:tc>
          <w:tcPr>
            <w:tcW w:w="900" w:type="dxa"/>
            <w:shd w:val="clear" w:color="auto" w:fill="auto"/>
            <w:tcMar>
              <w:top w:w="100" w:type="dxa"/>
              <w:left w:w="100" w:type="dxa"/>
              <w:bottom w:w="100" w:type="dxa"/>
              <w:right w:w="100" w:type="dxa"/>
            </w:tcMar>
          </w:tcPr>
          <w:p w14:paraId="1D1D1350"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7F7A9D61" w14:textId="77777777" w:rsidR="00680F3A" w:rsidRDefault="001078AA" w:rsidP="001078AA">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1DF490B8"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A60ADB2" w14:textId="77777777" w:rsidR="00680F3A" w:rsidRDefault="001078AA" w:rsidP="001078AA">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1A42B25"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0217FA8B"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6CF360A3"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4FCF4B9F"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5E94EDA6" w14:textId="77777777" w:rsidR="00680F3A" w:rsidRDefault="00680F3A" w:rsidP="001078AA">
      <w:pPr>
        <w:pBdr>
          <w:top w:val="nil"/>
          <w:left w:val="nil"/>
          <w:bottom w:val="nil"/>
          <w:right w:val="nil"/>
          <w:between w:val="nil"/>
        </w:pBdr>
        <w:spacing w:after="0"/>
        <w:jc w:val="right"/>
        <w:rPr>
          <w:rFonts w:ascii="Arial Narrow" w:eastAsia="Arial Narrow" w:hAnsi="Arial Narrow" w:cs="Arial Narrow"/>
          <w:sz w:val="24"/>
          <w:szCs w:val="24"/>
        </w:rPr>
      </w:pPr>
    </w:p>
    <w:p w14:paraId="126DDFCF" w14:textId="77777777" w:rsidR="00680F3A" w:rsidRDefault="001078AA" w:rsidP="001078AA">
      <w:pPr>
        <w:pStyle w:val="1"/>
        <w:spacing w:before="0" w:after="0"/>
        <w:jc w:val="right"/>
        <w:rPr>
          <w:rFonts w:ascii="Arial Narrow" w:eastAsia="Arial Narrow" w:hAnsi="Arial Narrow" w:cs="Arial Narrow"/>
          <w:b w:val="0"/>
          <w:sz w:val="24"/>
          <w:szCs w:val="24"/>
        </w:rPr>
      </w:pPr>
      <w:bookmarkStart w:id="16" w:name="_4i7ojhp" w:colFirst="0" w:colLast="0"/>
      <w:bookmarkEnd w:id="16"/>
      <w:r>
        <w:br w:type="page"/>
      </w:r>
    </w:p>
    <w:p w14:paraId="1C2FCE42" w14:textId="77777777" w:rsidR="00680F3A" w:rsidRDefault="001078AA" w:rsidP="001078AA">
      <w:pPr>
        <w:pStyle w:val="1"/>
        <w:spacing w:before="0" w:after="0"/>
        <w:jc w:val="right"/>
        <w:rPr>
          <w:rFonts w:ascii="Arial Narrow" w:eastAsia="Arial Narrow" w:hAnsi="Arial Narrow" w:cs="Arial Narrow"/>
          <w:b w:val="0"/>
          <w:sz w:val="24"/>
          <w:szCs w:val="24"/>
        </w:rPr>
      </w:pPr>
      <w:bookmarkStart w:id="17" w:name="_2xcytpi" w:colFirst="0" w:colLast="0"/>
      <w:bookmarkEnd w:id="17"/>
      <w:r>
        <w:rPr>
          <w:rFonts w:ascii="Arial Narrow" w:eastAsia="Arial Narrow" w:hAnsi="Arial Narrow" w:cs="Arial Narrow"/>
          <w:b w:val="0"/>
          <w:sz w:val="24"/>
          <w:szCs w:val="24"/>
        </w:rPr>
        <w:lastRenderedPageBreak/>
        <w:t>Приложение 3</w:t>
      </w:r>
    </w:p>
    <w:p w14:paraId="71088D72" w14:textId="77777777" w:rsidR="00680F3A" w:rsidRDefault="00680F3A" w:rsidP="001078AA">
      <w:pPr>
        <w:pStyle w:val="1"/>
        <w:spacing w:before="0" w:after="0" w:line="240" w:lineRule="auto"/>
        <w:jc w:val="center"/>
        <w:rPr>
          <w:rFonts w:ascii="Arial Narrow" w:eastAsia="Arial Narrow" w:hAnsi="Arial Narrow" w:cs="Arial Narrow"/>
          <w:sz w:val="24"/>
          <w:szCs w:val="24"/>
        </w:rPr>
      </w:pPr>
    </w:p>
    <w:p w14:paraId="70273596" w14:textId="77777777" w:rsidR="00680F3A" w:rsidRDefault="001078AA" w:rsidP="001078AA">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2B3FC057" w14:textId="77777777" w:rsidR="00680F3A" w:rsidRDefault="001078AA" w:rsidP="001078AA">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47C2A564" w14:textId="77777777" w:rsidR="00680F3A" w:rsidRDefault="001078AA" w:rsidP="001078AA">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114FDABA"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3F86CC8A" w14:textId="77777777" w:rsidR="00680F3A" w:rsidRDefault="001078AA" w:rsidP="001078AA">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3161A21A"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09947C5E"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2073C91D"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14F72266"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67EF53C2"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636D15DC"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6AEC97B3"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118494C2"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264B8B27"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B26253E"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16F9FB4" w14:textId="77777777" w:rsidR="00680F3A" w:rsidRDefault="001078AA" w:rsidP="001078AA">
      <w:pPr>
        <w:pBdr>
          <w:top w:val="nil"/>
          <w:left w:val="nil"/>
          <w:bottom w:val="nil"/>
          <w:right w:val="nil"/>
          <w:between w:val="nil"/>
        </w:pBdr>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680F3A" w14:paraId="165CA36B" w14:textId="77777777">
        <w:tc>
          <w:tcPr>
            <w:tcW w:w="7366" w:type="dxa"/>
            <w:tcBorders>
              <w:top w:val="single" w:sz="4" w:space="0" w:color="000000"/>
              <w:bottom w:val="single" w:sz="4" w:space="0" w:color="000000"/>
            </w:tcBorders>
          </w:tcPr>
          <w:p w14:paraId="724E909B"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4B0E90CE"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8D60A7A"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680F3A" w14:paraId="560D4EEB" w14:textId="77777777">
        <w:tc>
          <w:tcPr>
            <w:tcW w:w="7366" w:type="dxa"/>
            <w:tcBorders>
              <w:top w:val="single" w:sz="4" w:space="0" w:color="000000"/>
            </w:tcBorders>
            <w:shd w:val="clear" w:color="auto" w:fill="D9D9D9"/>
          </w:tcPr>
          <w:p w14:paraId="7AF60314"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4AE113D8"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37C32FCB"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5691748F" w14:textId="77777777">
        <w:tc>
          <w:tcPr>
            <w:tcW w:w="7366" w:type="dxa"/>
          </w:tcPr>
          <w:p w14:paraId="579974D9"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5247CC1"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3D2BC5F"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7E843EE9" w14:textId="77777777">
        <w:tc>
          <w:tcPr>
            <w:tcW w:w="7366" w:type="dxa"/>
            <w:shd w:val="clear" w:color="auto" w:fill="D9D9D9"/>
          </w:tcPr>
          <w:p w14:paraId="253168F1"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7393BAF7"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57898A2"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251B5B0D" w14:textId="77777777">
        <w:tc>
          <w:tcPr>
            <w:tcW w:w="7366" w:type="dxa"/>
          </w:tcPr>
          <w:p w14:paraId="326E7C76"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53A9929B"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2B6A390C"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680F3A" w14:paraId="27F99999" w14:textId="77777777">
        <w:tc>
          <w:tcPr>
            <w:tcW w:w="7366" w:type="dxa"/>
            <w:shd w:val="clear" w:color="auto" w:fill="D9D9D9"/>
          </w:tcPr>
          <w:p w14:paraId="2580C576" w14:textId="77777777" w:rsidR="00680F3A" w:rsidRDefault="001078AA" w:rsidP="001078AA">
            <w:pPr>
              <w:pBdr>
                <w:top w:val="nil"/>
                <w:left w:val="nil"/>
                <w:bottom w:val="nil"/>
                <w:right w:val="nil"/>
                <w:between w:val="nil"/>
              </w:pBdr>
              <w:spacing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5823FB22"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7663B30" w14:textId="77777777" w:rsidR="00680F3A" w:rsidRDefault="001078AA" w:rsidP="001078AA">
            <w:pPr>
              <w:pBdr>
                <w:top w:val="nil"/>
                <w:left w:val="nil"/>
                <w:bottom w:val="nil"/>
                <w:right w:val="nil"/>
                <w:between w:val="nil"/>
              </w:pBdr>
              <w:spacing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2D86517C"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lastRenderedPageBreak/>
        <w:t>6. Имеете ли Вы (или лицо, представителем которого Вы являетесь) установленную группу инвалидности?</w:t>
      </w:r>
    </w:p>
    <w:p w14:paraId="14F0BFCA"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72FA75A2"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0D7FAC1C"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5FA6325"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1BA6C64"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7DD0C2D"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628D7A4"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7E57862"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9481E38"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EBC2348"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22A2724D"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4D07B216"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B47E616"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5052A9A4"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0E42D5A4"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50ABEFC"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84D8B2E"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51E16868"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F6F51FF"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7CA972E8" w14:textId="77777777" w:rsidR="00680F3A" w:rsidRDefault="001078AA" w:rsidP="001078AA">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0BAA353B"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1BC8D128"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020CB245" w14:textId="77777777" w:rsidR="00680F3A" w:rsidRDefault="001078AA" w:rsidP="001078AA">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3C1FA02A" w14:textId="77777777" w:rsidR="00680F3A" w:rsidRDefault="001078AA" w:rsidP="001078AA">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w:t>
      </w:r>
      <w:proofErr w:type="gramStart"/>
      <w:r>
        <w:rPr>
          <w:rFonts w:ascii="Arial Narrow" w:eastAsia="Arial Narrow" w:hAnsi="Arial Narrow" w:cs="Arial Narrow"/>
          <w:b/>
          <w:color w:val="333333"/>
          <w:sz w:val="24"/>
          <w:szCs w:val="24"/>
        </w:rPr>
        <w:t xml:space="preserve">пол: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24502D59" w14:textId="77777777" w:rsidR="00680F3A" w:rsidRDefault="00680F3A" w:rsidP="001078AA">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0A46C940" w14:textId="2535467C" w:rsidR="00680F3A" w:rsidRDefault="001078AA" w:rsidP="001078A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t>БЛАГОДАРИМ ВАС ЗА УЧАСТИЕ В ОПРОСЕ!</w:t>
      </w:r>
      <w:bookmarkStart w:id="22" w:name="_2bn6wsx" w:colFirst="0" w:colLast="0"/>
      <w:bookmarkEnd w:id="22"/>
    </w:p>
    <w:sectPr w:rsidR="00680F3A">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CEE2C" w14:textId="77777777" w:rsidR="00964B68" w:rsidRDefault="00964B68">
      <w:pPr>
        <w:spacing w:after="0" w:line="240" w:lineRule="auto"/>
      </w:pPr>
      <w:r>
        <w:separator/>
      </w:r>
    </w:p>
  </w:endnote>
  <w:endnote w:type="continuationSeparator" w:id="0">
    <w:p w14:paraId="319013C5" w14:textId="77777777" w:rsidR="00964B68" w:rsidRDefault="009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9147" w14:textId="77777777" w:rsidR="001078AA" w:rsidRDefault="001078A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4E83174" w14:textId="77777777" w:rsidR="001078AA" w:rsidRDefault="001078A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D99B" w14:textId="77777777" w:rsidR="001078AA" w:rsidRDefault="001078A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C887" w14:textId="77777777" w:rsidR="00964B68" w:rsidRDefault="00964B68">
      <w:pPr>
        <w:spacing w:after="0" w:line="240" w:lineRule="auto"/>
      </w:pPr>
      <w:r>
        <w:separator/>
      </w:r>
    </w:p>
  </w:footnote>
  <w:footnote w:type="continuationSeparator" w:id="0">
    <w:p w14:paraId="25A74338" w14:textId="77777777" w:rsidR="00964B68" w:rsidRDefault="00964B68">
      <w:pPr>
        <w:spacing w:after="0" w:line="240" w:lineRule="auto"/>
      </w:pPr>
      <w:r>
        <w:continuationSeparator/>
      </w:r>
    </w:p>
  </w:footnote>
  <w:footnote w:id="1">
    <w:p w14:paraId="4B0832A4" w14:textId="77777777" w:rsidR="001078AA" w:rsidRDefault="001078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4B61E85A" w14:textId="77777777" w:rsidR="001078AA" w:rsidRDefault="001078A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F84E" w14:textId="77777777" w:rsidR="001078AA" w:rsidRDefault="001078A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D441E" w14:textId="77777777" w:rsidR="001078AA" w:rsidRDefault="001078A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C74D9"/>
    <w:multiLevelType w:val="multilevel"/>
    <w:tmpl w:val="FF0C1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bAwtbAwNDe3sDBQ0lEKTi0uzszPAykwqgUAqYkuVywAAAA="/>
  </w:docVars>
  <w:rsids>
    <w:rsidRoot w:val="00680F3A"/>
    <w:rsid w:val="001078AA"/>
    <w:rsid w:val="001149EB"/>
    <w:rsid w:val="005827AD"/>
    <w:rsid w:val="00674943"/>
    <w:rsid w:val="00680F3A"/>
    <w:rsid w:val="00764092"/>
    <w:rsid w:val="007F3701"/>
    <w:rsid w:val="00964B68"/>
    <w:rsid w:val="00A76D76"/>
    <w:rsid w:val="00B1793C"/>
    <w:rsid w:val="00C1793B"/>
    <w:rsid w:val="00C43602"/>
    <w:rsid w:val="00C65E54"/>
    <w:rsid w:val="00CC1C19"/>
    <w:rsid w:val="00E038C5"/>
    <w:rsid w:val="00FB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C9B0"/>
  <w15:docId w15:val="{6ED01BB1-CC9D-4A22-A3BD-A202132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afff">
    <w:name w:val="Hyperlink"/>
    <w:basedOn w:val="a0"/>
    <w:uiPriority w:val="99"/>
    <w:unhideWhenUsed/>
    <w:rsid w:val="001078AA"/>
    <w:rPr>
      <w:color w:val="0000FF" w:themeColor="hyperlink"/>
      <w:u w:val="single"/>
    </w:rPr>
  </w:style>
  <w:style w:type="character" w:styleId="afff0">
    <w:name w:val="Unresolved Mention"/>
    <w:basedOn w:val="a0"/>
    <w:uiPriority w:val="99"/>
    <w:semiHidden/>
    <w:unhideWhenUsed/>
    <w:rsid w:val="0010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475449">
      <w:bodyDiv w:val="1"/>
      <w:marLeft w:val="0"/>
      <w:marRight w:val="0"/>
      <w:marTop w:val="0"/>
      <w:marBottom w:val="0"/>
      <w:divBdr>
        <w:top w:val="none" w:sz="0" w:space="0" w:color="auto"/>
        <w:left w:val="none" w:sz="0" w:space="0" w:color="auto"/>
        <w:bottom w:val="none" w:sz="0" w:space="0" w:color="auto"/>
        <w:right w:val="none" w:sz="0" w:space="0" w:color="auto"/>
      </w:divBdr>
    </w:div>
    <w:div w:id="792791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5uRhk1ceBUJvYsDB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8290</Words>
  <Characters>47258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8</cp:revision>
  <dcterms:created xsi:type="dcterms:W3CDTF">2020-04-04T09:26:00Z</dcterms:created>
  <dcterms:modified xsi:type="dcterms:W3CDTF">2020-04-13T11:14:00Z</dcterms:modified>
</cp:coreProperties>
</file>