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A8" w:rsidRDefault="00B835A8" w:rsidP="00B835A8">
      <w:pPr>
        <w:spacing w:after="0" w:line="240" w:lineRule="auto"/>
        <w:ind w:firstLine="709"/>
        <w:jc w:val="both"/>
      </w:pPr>
      <w:r>
        <w:t>В соответствии с муниципальным планом мероприятий по введению в муниципальных бюджетных, автономных общеобразовательных учреждениях муниципального образования город Норильск обновленного государственного образовательного стандарта среднего общего образования (далее – ФГОС СОО), федеральной образовательной программы среднего общего образования (далее – ФОП ОО) на 2023-2024 годы обеспечено информационное сопровождение введения ФГОС СОО, ФОП СОО.</w:t>
      </w:r>
    </w:p>
    <w:p w:rsidR="00B835A8" w:rsidRDefault="00B835A8" w:rsidP="00B835A8">
      <w:pPr>
        <w:spacing w:after="0" w:line="240" w:lineRule="auto"/>
        <w:ind w:firstLine="709"/>
        <w:jc w:val="both"/>
      </w:pPr>
      <w:r>
        <w:t xml:space="preserve">На сайте Управления общего и дошкольного образования Администрации города Норильска во вкладке </w:t>
      </w:r>
      <w:r w:rsidR="00EE60EE">
        <w:t>«</w:t>
      </w:r>
      <w:r>
        <w:t>ФГОС</w:t>
      </w:r>
      <w:r w:rsidR="00EE60EE">
        <w:t>»</w:t>
      </w:r>
      <w:r>
        <w:t xml:space="preserve"> размещена необходима</w:t>
      </w:r>
      <w:r w:rsidR="00B650FA">
        <w:t>я</w:t>
      </w:r>
      <w:r>
        <w:t xml:space="preserve"> информация о введении ФГОС СОО, отдельно подобраны</w:t>
      </w:r>
      <w:r w:rsidR="00EE60EE">
        <w:t xml:space="preserve"> и размещены</w:t>
      </w:r>
      <w:r>
        <w:t xml:space="preserve"> материалы для информирования родителей о переходе </w:t>
      </w:r>
      <w:proofErr w:type="gramStart"/>
      <w:r>
        <w:t>на</w:t>
      </w:r>
      <w:proofErr w:type="gramEnd"/>
      <w:r>
        <w:t xml:space="preserve"> обновленных ФГОС</w:t>
      </w:r>
      <w:r w:rsidR="00EE60EE">
        <w:t xml:space="preserve"> СОО</w:t>
      </w:r>
      <w:r>
        <w:t>.</w:t>
      </w:r>
    </w:p>
    <w:p w:rsidR="007170DC" w:rsidRDefault="00B835A8" w:rsidP="00B835A8">
      <w:pPr>
        <w:spacing w:after="0" w:line="240" w:lineRule="auto"/>
        <w:ind w:firstLine="709"/>
        <w:jc w:val="both"/>
      </w:pPr>
      <w:r>
        <w:t>Во всех 3</w:t>
      </w:r>
      <w:r w:rsidR="00EE60EE">
        <w:t>6</w:t>
      </w:r>
      <w:r>
        <w:t xml:space="preserve"> общеобразовательных учреждениях города проведены родительские собрания в 9 классах, на которых освещена тема введени</w:t>
      </w:r>
      <w:r w:rsidR="0005103C">
        <w:t>я</w:t>
      </w:r>
      <w:r>
        <w:t xml:space="preserve"> и реализаци</w:t>
      </w:r>
      <w:r w:rsidR="00EE60EE">
        <w:t>я</w:t>
      </w:r>
      <w:r>
        <w:t xml:space="preserve"> ФГОС СОО</w:t>
      </w:r>
      <w:r w:rsidR="00EE60EE">
        <w:t>, ФОП СОО</w:t>
      </w:r>
      <w:r>
        <w:t xml:space="preserve">.      </w:t>
      </w:r>
    </w:p>
    <w:sectPr w:rsidR="007170DC" w:rsidSect="0071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5A8"/>
    <w:rsid w:val="0005103C"/>
    <w:rsid w:val="00181FE1"/>
    <w:rsid w:val="00597D7B"/>
    <w:rsid w:val="007170DC"/>
    <w:rsid w:val="00B650FA"/>
    <w:rsid w:val="00B835A8"/>
    <w:rsid w:val="00EE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shemruk</dc:creator>
  <cp:keywords/>
  <dc:description/>
  <cp:lastModifiedBy>shemruk</cp:lastModifiedBy>
  <cp:revision>4</cp:revision>
  <dcterms:created xsi:type="dcterms:W3CDTF">2023-05-31T01:48:00Z</dcterms:created>
  <dcterms:modified xsi:type="dcterms:W3CDTF">2023-05-31T02:48:00Z</dcterms:modified>
</cp:coreProperties>
</file>